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29CDB" w14:textId="77777777" w:rsidR="008B72E9" w:rsidRDefault="008B72E9" w:rsidP="008B72E9">
      <w:pPr>
        <w:pStyle w:val="Ttulo1"/>
        <w:rPr>
          <w:rFonts w:cs="Arial"/>
          <w:b w:val="0"/>
          <w:bCs/>
          <w:spacing w:val="20"/>
        </w:rPr>
      </w:pPr>
      <w:r w:rsidRPr="0076146E">
        <w:t>ANEXO V</w:t>
      </w:r>
      <w:r>
        <w:t xml:space="preserve"> - </w:t>
      </w:r>
      <w:r w:rsidRPr="009B7325">
        <w:rPr>
          <w:rFonts w:cs="Arial"/>
          <w:bCs/>
          <w:spacing w:val="20"/>
        </w:rPr>
        <w:t>ESCOLHA DA ÁREA TEMÁTICA E DO ORIENTADOR(A) PRETENDIDO(A)</w:t>
      </w:r>
    </w:p>
    <w:p w14:paraId="62386EA0" w14:textId="77777777" w:rsidR="008B72E9" w:rsidRDefault="008B72E9" w:rsidP="008B72E9">
      <w:pPr>
        <w:jc w:val="both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Senhor(a) Candidato(a): Assinale a área temática e informe o(a) orientador(a) pretendido, que norteará a correção da 2ª etapa deste processo seletivo.</w:t>
      </w:r>
    </w:p>
    <w:p w14:paraId="29F8CDA3" w14:textId="77777777" w:rsidR="008B72E9" w:rsidRDefault="008B72E9" w:rsidP="008B72E9">
      <w:pPr>
        <w:jc w:val="both"/>
        <w:rPr>
          <w:rFonts w:ascii="Arial" w:hAnsi="Arial" w:cs="Arial"/>
          <w:spacing w:val="20"/>
        </w:rPr>
      </w:pPr>
    </w:p>
    <w:tbl>
      <w:tblPr>
        <w:tblStyle w:val="Tabelacomgrade"/>
        <w:tblW w:w="9047" w:type="dxa"/>
        <w:tblLayout w:type="fixed"/>
        <w:tblLook w:val="04A0" w:firstRow="1" w:lastRow="0" w:firstColumn="1" w:lastColumn="0" w:noHBand="0" w:noVBand="1"/>
      </w:tblPr>
      <w:tblGrid>
        <w:gridCol w:w="561"/>
        <w:gridCol w:w="2836"/>
        <w:gridCol w:w="5650"/>
      </w:tblGrid>
      <w:tr w:rsidR="008B72E9" w14:paraId="32027F5C" w14:textId="77777777" w:rsidTr="0069631B">
        <w:tc>
          <w:tcPr>
            <w:tcW w:w="3397" w:type="dxa"/>
            <w:gridSpan w:val="2"/>
          </w:tcPr>
          <w:p w14:paraId="48F5B411" w14:textId="77777777" w:rsidR="008B72E9" w:rsidRPr="0076146E" w:rsidRDefault="008B72E9" w:rsidP="0069631B">
            <w:pPr>
              <w:jc w:val="both"/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</w:pPr>
            <w:r w:rsidRPr="0076146E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Nome do</w:t>
            </w:r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(a)</w:t>
            </w:r>
            <w:r w:rsidRPr="0076146E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 xml:space="preserve"> Candidato</w:t>
            </w:r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(a)</w:t>
            </w:r>
          </w:p>
        </w:tc>
        <w:tc>
          <w:tcPr>
            <w:tcW w:w="5650" w:type="dxa"/>
          </w:tcPr>
          <w:p w14:paraId="1509BF74" w14:textId="77777777" w:rsidR="008B72E9" w:rsidRDefault="008B72E9" w:rsidP="0069631B">
            <w:pPr>
              <w:jc w:val="both"/>
              <w:rPr>
                <w:rFonts w:ascii="Arial" w:hAnsi="Arial" w:cs="Arial"/>
                <w:spacing w:val="20"/>
              </w:rPr>
            </w:pPr>
          </w:p>
        </w:tc>
      </w:tr>
      <w:tr w:rsidR="008B72E9" w14:paraId="398338F0" w14:textId="77777777" w:rsidTr="0069631B">
        <w:tc>
          <w:tcPr>
            <w:tcW w:w="3397" w:type="dxa"/>
            <w:gridSpan w:val="2"/>
          </w:tcPr>
          <w:p w14:paraId="24DCCB6F" w14:textId="77777777" w:rsidR="008B72E9" w:rsidRPr="0076146E" w:rsidRDefault="008B72E9" w:rsidP="0069631B">
            <w:pPr>
              <w:jc w:val="both"/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</w:pPr>
            <w:r w:rsidRPr="0076146E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Número do CPF</w:t>
            </w:r>
          </w:p>
        </w:tc>
        <w:tc>
          <w:tcPr>
            <w:tcW w:w="5650" w:type="dxa"/>
          </w:tcPr>
          <w:p w14:paraId="45752117" w14:textId="77777777" w:rsidR="008B72E9" w:rsidRDefault="008B72E9" w:rsidP="0069631B">
            <w:pPr>
              <w:jc w:val="both"/>
              <w:rPr>
                <w:rFonts w:ascii="Arial" w:hAnsi="Arial" w:cs="Arial"/>
                <w:spacing w:val="20"/>
              </w:rPr>
            </w:pPr>
          </w:p>
        </w:tc>
      </w:tr>
      <w:tr w:rsidR="008B72E9" w14:paraId="6772BD93" w14:textId="77777777" w:rsidTr="0069631B">
        <w:tc>
          <w:tcPr>
            <w:tcW w:w="3397" w:type="dxa"/>
            <w:gridSpan w:val="2"/>
            <w:vAlign w:val="center"/>
          </w:tcPr>
          <w:p w14:paraId="7A2C10E5" w14:textId="77777777" w:rsidR="008B72E9" w:rsidRPr="0076146E" w:rsidRDefault="008B72E9" w:rsidP="0069631B">
            <w:pPr>
              <w:rPr>
                <w:rFonts w:ascii="Arial" w:hAnsi="Arial" w:cs="Arial"/>
                <w:b/>
                <w:bCs/>
                <w:spacing w:val="20"/>
                <w:sz w:val="20"/>
                <w:szCs w:val="20"/>
                <w:highlight w:val="yellow"/>
              </w:rPr>
            </w:pPr>
            <w:r w:rsidRPr="0076146E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Orientador(a) pretendido(a)</w:t>
            </w:r>
          </w:p>
        </w:tc>
        <w:tc>
          <w:tcPr>
            <w:tcW w:w="5650" w:type="dxa"/>
            <w:vAlign w:val="center"/>
          </w:tcPr>
          <w:p w14:paraId="07912CDD" w14:textId="77777777" w:rsidR="008B72E9" w:rsidRDefault="008B72E9" w:rsidP="0069631B">
            <w:pPr>
              <w:rPr>
                <w:rFonts w:ascii="Arial" w:hAnsi="Arial" w:cs="Arial"/>
                <w:spacing w:val="20"/>
                <w:highlight w:val="yellow"/>
              </w:rPr>
            </w:pPr>
          </w:p>
        </w:tc>
      </w:tr>
      <w:tr w:rsidR="008B72E9" w14:paraId="7F80EC9C" w14:textId="77777777" w:rsidTr="0069631B">
        <w:trPr>
          <w:trHeight w:val="317"/>
        </w:trPr>
        <w:tc>
          <w:tcPr>
            <w:tcW w:w="561" w:type="dxa"/>
            <w:vAlign w:val="center"/>
          </w:tcPr>
          <w:p w14:paraId="37DF9F72" w14:textId="77777777" w:rsidR="008B72E9" w:rsidRDefault="008B72E9" w:rsidP="0069631B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8486" w:type="dxa"/>
            <w:gridSpan w:val="2"/>
            <w:vAlign w:val="center"/>
          </w:tcPr>
          <w:p w14:paraId="18F4B999" w14:textId="77777777" w:rsidR="008B72E9" w:rsidRPr="00503B4B" w:rsidRDefault="008B72E9" w:rsidP="0069631B">
            <w:pPr>
              <w:jc w:val="both"/>
              <w:rPr>
                <w:rFonts w:ascii="Arial" w:hAnsi="Arial" w:cs="Arial"/>
              </w:rPr>
            </w:pPr>
            <w:r w:rsidRPr="00503B4B">
              <w:rPr>
                <w:rFonts w:ascii="Arial" w:hAnsi="Arial" w:cs="Arial"/>
              </w:rPr>
              <w:t>Saúde nos territórios/ atenção básica, políticas públicas e sistemas comparados.</w:t>
            </w:r>
          </w:p>
        </w:tc>
      </w:tr>
      <w:tr w:rsidR="008B72E9" w14:paraId="7E074ECB" w14:textId="77777777" w:rsidTr="0069631B">
        <w:tc>
          <w:tcPr>
            <w:tcW w:w="561" w:type="dxa"/>
            <w:vAlign w:val="center"/>
          </w:tcPr>
          <w:p w14:paraId="10020832" w14:textId="77777777" w:rsidR="008B72E9" w:rsidRDefault="008B72E9" w:rsidP="0069631B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8486" w:type="dxa"/>
            <w:gridSpan w:val="2"/>
            <w:vAlign w:val="center"/>
          </w:tcPr>
          <w:p w14:paraId="390132D1" w14:textId="77777777" w:rsidR="008B72E9" w:rsidRPr="00503B4B" w:rsidRDefault="008B72E9" w:rsidP="0069631B">
            <w:pPr>
              <w:jc w:val="both"/>
              <w:rPr>
                <w:rFonts w:ascii="Arial" w:hAnsi="Arial" w:cs="Arial"/>
                <w:spacing w:val="20"/>
                <w:highlight w:val="yellow"/>
              </w:rPr>
            </w:pPr>
            <w:r w:rsidRPr="00503B4B">
              <w:rPr>
                <w:rFonts w:ascii="Arial" w:hAnsi="Arial" w:cs="Arial"/>
              </w:rPr>
              <w:t>Determinantes sociais, iniquidades em saúde e promoção da saúde bucal em populações rurais e outras populações em situação de vulnerabilidade na Amazônia.</w:t>
            </w:r>
          </w:p>
        </w:tc>
      </w:tr>
      <w:tr w:rsidR="008B72E9" w14:paraId="3528C585" w14:textId="77777777" w:rsidTr="0069631B">
        <w:trPr>
          <w:trHeight w:val="600"/>
        </w:trPr>
        <w:tc>
          <w:tcPr>
            <w:tcW w:w="561" w:type="dxa"/>
            <w:vAlign w:val="center"/>
          </w:tcPr>
          <w:p w14:paraId="7966BDE6" w14:textId="77777777" w:rsidR="008B72E9" w:rsidRDefault="008B72E9" w:rsidP="0069631B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8486" w:type="dxa"/>
            <w:gridSpan w:val="2"/>
            <w:vAlign w:val="center"/>
          </w:tcPr>
          <w:p w14:paraId="75902001" w14:textId="77777777" w:rsidR="008B72E9" w:rsidRPr="00503B4B" w:rsidRDefault="008B72E9" w:rsidP="0069631B">
            <w:pPr>
              <w:jc w:val="both"/>
              <w:rPr>
                <w:rFonts w:ascii="Arial" w:hAnsi="Arial" w:cs="Arial"/>
                <w:spacing w:val="20"/>
                <w:highlight w:val="yellow"/>
              </w:rPr>
            </w:pPr>
            <w:r w:rsidRPr="00503B4B">
              <w:rPr>
                <w:rFonts w:ascii="Arial" w:hAnsi="Arial" w:cs="Arial"/>
              </w:rPr>
              <w:t>Cartografias do cuidado e da saúde nos territórios amazônicos: ênfase no processo de trabalho em saúde, micropolítica do cuidado, equidade (de gênero e saúde) das mulheres amazônidas.</w:t>
            </w:r>
          </w:p>
        </w:tc>
      </w:tr>
      <w:tr w:rsidR="008B72E9" w14:paraId="70B76B7B" w14:textId="77777777" w:rsidTr="0069631B">
        <w:trPr>
          <w:trHeight w:val="328"/>
        </w:trPr>
        <w:tc>
          <w:tcPr>
            <w:tcW w:w="561" w:type="dxa"/>
            <w:vAlign w:val="center"/>
          </w:tcPr>
          <w:p w14:paraId="782E3C3B" w14:textId="77777777" w:rsidR="008B72E9" w:rsidRDefault="008B72E9" w:rsidP="0069631B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8486" w:type="dxa"/>
            <w:gridSpan w:val="2"/>
            <w:vAlign w:val="center"/>
          </w:tcPr>
          <w:p w14:paraId="20C99720" w14:textId="77777777" w:rsidR="008B72E9" w:rsidRPr="00503B4B" w:rsidRDefault="008B72E9" w:rsidP="0069631B">
            <w:pPr>
              <w:jc w:val="both"/>
              <w:rPr>
                <w:rFonts w:ascii="Arial" w:hAnsi="Arial" w:cs="Arial"/>
              </w:rPr>
            </w:pPr>
            <w:r w:rsidRPr="00503B4B">
              <w:rPr>
                <w:rFonts w:ascii="Arial" w:hAnsi="Arial" w:cs="Arial"/>
              </w:rPr>
              <w:t>Abordagens territorializadas para promoção da saúde bucal e enfrentamento das iniquidades em saúde em populações rurais ribeirinhas da Amazônia.</w:t>
            </w:r>
          </w:p>
        </w:tc>
      </w:tr>
      <w:tr w:rsidR="008B72E9" w14:paraId="40C2BCE4" w14:textId="77777777" w:rsidTr="0069631B">
        <w:trPr>
          <w:trHeight w:val="403"/>
        </w:trPr>
        <w:tc>
          <w:tcPr>
            <w:tcW w:w="561" w:type="dxa"/>
            <w:vAlign w:val="center"/>
          </w:tcPr>
          <w:p w14:paraId="47A34B1D" w14:textId="77777777" w:rsidR="008B72E9" w:rsidRDefault="008B72E9" w:rsidP="0069631B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8486" w:type="dxa"/>
            <w:gridSpan w:val="2"/>
            <w:vAlign w:val="center"/>
          </w:tcPr>
          <w:p w14:paraId="5E857412" w14:textId="77777777" w:rsidR="008B72E9" w:rsidRPr="00503B4B" w:rsidRDefault="008B72E9" w:rsidP="0069631B">
            <w:pPr>
              <w:jc w:val="both"/>
              <w:rPr>
                <w:rFonts w:ascii="Arial" w:hAnsi="Arial" w:cs="Arial"/>
              </w:rPr>
            </w:pPr>
            <w:r w:rsidRPr="00503B4B">
              <w:rPr>
                <w:rFonts w:ascii="Arial" w:hAnsi="Arial" w:cs="Arial"/>
              </w:rPr>
              <w:t>Políticas, agravos e processo saúde-doença de populações idosas da Amazônia em diferentes contextos.</w:t>
            </w:r>
          </w:p>
        </w:tc>
      </w:tr>
      <w:tr w:rsidR="008B72E9" w14:paraId="4681C75B" w14:textId="77777777" w:rsidTr="0069631B">
        <w:trPr>
          <w:trHeight w:val="355"/>
        </w:trPr>
        <w:tc>
          <w:tcPr>
            <w:tcW w:w="561" w:type="dxa"/>
            <w:vAlign w:val="center"/>
          </w:tcPr>
          <w:p w14:paraId="09D55551" w14:textId="77777777" w:rsidR="008B72E9" w:rsidRDefault="008B72E9" w:rsidP="0069631B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8486" w:type="dxa"/>
            <w:gridSpan w:val="2"/>
            <w:vAlign w:val="center"/>
          </w:tcPr>
          <w:p w14:paraId="5836B9C6" w14:textId="77777777" w:rsidR="008B72E9" w:rsidRPr="00503B4B" w:rsidRDefault="008B72E9" w:rsidP="0069631B">
            <w:pPr>
              <w:jc w:val="both"/>
              <w:rPr>
                <w:rFonts w:ascii="Arial" w:hAnsi="Arial" w:cs="Arial"/>
                <w:spacing w:val="20"/>
                <w:highlight w:val="yellow"/>
              </w:rPr>
            </w:pPr>
            <w:r w:rsidRPr="00503B4B">
              <w:rPr>
                <w:rFonts w:ascii="Arial" w:hAnsi="Arial" w:cs="Arial"/>
              </w:rPr>
              <w:t>Saúde ocupacional no Polo Industrial de Manaus.</w:t>
            </w:r>
          </w:p>
        </w:tc>
      </w:tr>
      <w:tr w:rsidR="008B72E9" w14:paraId="67136B96" w14:textId="77777777" w:rsidTr="0069631B">
        <w:trPr>
          <w:trHeight w:val="431"/>
        </w:trPr>
        <w:tc>
          <w:tcPr>
            <w:tcW w:w="561" w:type="dxa"/>
            <w:vAlign w:val="center"/>
          </w:tcPr>
          <w:p w14:paraId="7BC9D382" w14:textId="77777777" w:rsidR="008B72E9" w:rsidRDefault="008B72E9" w:rsidP="0069631B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8486" w:type="dxa"/>
            <w:gridSpan w:val="2"/>
            <w:vAlign w:val="center"/>
          </w:tcPr>
          <w:p w14:paraId="08C4202F" w14:textId="77777777" w:rsidR="008B72E9" w:rsidRPr="00503B4B" w:rsidRDefault="008B72E9" w:rsidP="0069631B">
            <w:pPr>
              <w:jc w:val="both"/>
              <w:rPr>
                <w:rFonts w:ascii="Arial" w:hAnsi="Arial" w:cs="Arial"/>
                <w:spacing w:val="20"/>
                <w:highlight w:val="yellow"/>
              </w:rPr>
            </w:pPr>
            <w:r w:rsidRPr="00503B4B">
              <w:rPr>
                <w:rFonts w:ascii="Arial" w:hAnsi="Arial" w:cs="Arial"/>
              </w:rPr>
              <w:t>Epidemiologia das disfunções urogenitais e seus determinantes em populações amazônicas.</w:t>
            </w:r>
          </w:p>
        </w:tc>
      </w:tr>
      <w:tr w:rsidR="008B72E9" w14:paraId="4381BFB6" w14:textId="77777777" w:rsidTr="0069631B">
        <w:trPr>
          <w:trHeight w:val="352"/>
        </w:trPr>
        <w:tc>
          <w:tcPr>
            <w:tcW w:w="561" w:type="dxa"/>
            <w:vAlign w:val="center"/>
          </w:tcPr>
          <w:p w14:paraId="6F134264" w14:textId="77777777" w:rsidR="008B72E9" w:rsidRDefault="008B72E9" w:rsidP="0069631B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8486" w:type="dxa"/>
            <w:gridSpan w:val="2"/>
            <w:vAlign w:val="center"/>
          </w:tcPr>
          <w:p w14:paraId="50E6DB8E" w14:textId="77777777" w:rsidR="008B72E9" w:rsidRPr="00503B4B" w:rsidRDefault="008B72E9" w:rsidP="0069631B">
            <w:pPr>
              <w:jc w:val="both"/>
              <w:rPr>
                <w:rFonts w:ascii="Arial" w:hAnsi="Arial" w:cs="Arial"/>
              </w:rPr>
            </w:pPr>
            <w:r w:rsidRPr="00503B4B">
              <w:rPr>
                <w:rFonts w:ascii="Arial" w:hAnsi="Arial" w:cs="Arial"/>
              </w:rPr>
              <w:t>Saúde nos territórios e redes vivas, atenção básica e medicinas indígenas.</w:t>
            </w:r>
          </w:p>
        </w:tc>
      </w:tr>
      <w:tr w:rsidR="008B72E9" w14:paraId="2031BF18" w14:textId="77777777" w:rsidTr="0069631B">
        <w:trPr>
          <w:trHeight w:val="352"/>
        </w:trPr>
        <w:tc>
          <w:tcPr>
            <w:tcW w:w="561" w:type="dxa"/>
            <w:vAlign w:val="center"/>
          </w:tcPr>
          <w:p w14:paraId="63A47CE3" w14:textId="77777777" w:rsidR="008B72E9" w:rsidRDefault="008B72E9" w:rsidP="0069631B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8486" w:type="dxa"/>
            <w:gridSpan w:val="2"/>
            <w:vAlign w:val="center"/>
          </w:tcPr>
          <w:p w14:paraId="3857ED27" w14:textId="77777777" w:rsidR="008B72E9" w:rsidRPr="00503B4B" w:rsidRDefault="008B72E9" w:rsidP="0069631B">
            <w:pPr>
              <w:jc w:val="both"/>
              <w:rPr>
                <w:rFonts w:ascii="Arial" w:hAnsi="Arial" w:cs="Arial"/>
              </w:rPr>
            </w:pPr>
            <w:r w:rsidRPr="00503B4B">
              <w:rPr>
                <w:rFonts w:ascii="Arial" w:hAnsi="Arial" w:cs="Arial"/>
              </w:rPr>
              <w:t>Ações afirmativas em saúde indígena.</w:t>
            </w:r>
          </w:p>
        </w:tc>
      </w:tr>
      <w:tr w:rsidR="008B72E9" w14:paraId="3BFFF266" w14:textId="77777777" w:rsidTr="0069631B">
        <w:trPr>
          <w:trHeight w:val="321"/>
        </w:trPr>
        <w:tc>
          <w:tcPr>
            <w:tcW w:w="561" w:type="dxa"/>
            <w:vAlign w:val="center"/>
          </w:tcPr>
          <w:p w14:paraId="2F7CD1F6" w14:textId="77777777" w:rsidR="008B72E9" w:rsidRDefault="008B72E9" w:rsidP="0069631B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8486" w:type="dxa"/>
            <w:gridSpan w:val="2"/>
            <w:vAlign w:val="center"/>
          </w:tcPr>
          <w:p w14:paraId="628FA6D4" w14:textId="77777777" w:rsidR="008B72E9" w:rsidRPr="00503B4B" w:rsidRDefault="008B72E9" w:rsidP="0069631B">
            <w:pPr>
              <w:jc w:val="both"/>
              <w:rPr>
                <w:rFonts w:ascii="Arial" w:hAnsi="Arial" w:cs="Arial"/>
                <w:spacing w:val="20"/>
                <w:highlight w:val="yellow"/>
              </w:rPr>
            </w:pPr>
            <w:r w:rsidRPr="00503B4B">
              <w:rPr>
                <w:rFonts w:ascii="Arial" w:hAnsi="Arial" w:cs="Arial"/>
              </w:rPr>
              <w:t>Justiça reprodutiva em contexto de eventos climáticos extremos.</w:t>
            </w:r>
          </w:p>
        </w:tc>
      </w:tr>
      <w:tr w:rsidR="008B72E9" w14:paraId="63C822E1" w14:textId="77777777" w:rsidTr="0069631B">
        <w:tc>
          <w:tcPr>
            <w:tcW w:w="561" w:type="dxa"/>
            <w:vAlign w:val="center"/>
          </w:tcPr>
          <w:p w14:paraId="650315A9" w14:textId="77777777" w:rsidR="008B72E9" w:rsidRDefault="008B72E9" w:rsidP="0069631B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8486" w:type="dxa"/>
            <w:gridSpan w:val="2"/>
            <w:vAlign w:val="center"/>
          </w:tcPr>
          <w:p w14:paraId="4262CFBB" w14:textId="77777777" w:rsidR="008B72E9" w:rsidRPr="00503B4B" w:rsidRDefault="008B72E9" w:rsidP="0069631B">
            <w:pPr>
              <w:jc w:val="both"/>
              <w:rPr>
                <w:rFonts w:ascii="Arial" w:hAnsi="Arial" w:cs="Arial"/>
              </w:rPr>
            </w:pPr>
            <w:r w:rsidRPr="00503B4B">
              <w:rPr>
                <w:rFonts w:ascii="Arial" w:hAnsi="Arial" w:cs="Arial"/>
              </w:rPr>
              <w:t>Interface saúde, determinantes sociais e ambiente, a partir dos seguintes temas:  Cenários epidemiológicos transfronteiriços, Politicas de saúde para o enfrentamento do HIV e ISTs, Povos indígenas, Territorialidades, Violência institucional, Mineração e impacto na saúde de povos e comunidades tradicionais.</w:t>
            </w:r>
          </w:p>
        </w:tc>
      </w:tr>
      <w:tr w:rsidR="008B72E9" w14:paraId="1E09A511" w14:textId="77777777" w:rsidTr="0069631B">
        <w:trPr>
          <w:trHeight w:val="471"/>
        </w:trPr>
        <w:tc>
          <w:tcPr>
            <w:tcW w:w="561" w:type="dxa"/>
            <w:vAlign w:val="center"/>
          </w:tcPr>
          <w:p w14:paraId="0FEF0BCD" w14:textId="77777777" w:rsidR="008B72E9" w:rsidRDefault="008B72E9" w:rsidP="0069631B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8486" w:type="dxa"/>
            <w:gridSpan w:val="2"/>
            <w:vAlign w:val="center"/>
          </w:tcPr>
          <w:p w14:paraId="60A466D3" w14:textId="77777777" w:rsidR="008B72E9" w:rsidRPr="00503B4B" w:rsidRDefault="008B72E9" w:rsidP="0069631B">
            <w:pPr>
              <w:jc w:val="both"/>
              <w:rPr>
                <w:rFonts w:ascii="Arial" w:hAnsi="Arial" w:cs="Arial"/>
                <w:spacing w:val="20"/>
                <w:highlight w:val="yellow"/>
              </w:rPr>
            </w:pPr>
            <w:r w:rsidRPr="00503B4B">
              <w:rPr>
                <w:rFonts w:ascii="Arial" w:hAnsi="Arial" w:cs="Arial"/>
              </w:rPr>
              <w:t>Estilo de vida e perfil cardiometabólico em populações amazônicas.</w:t>
            </w:r>
          </w:p>
        </w:tc>
      </w:tr>
      <w:tr w:rsidR="008B72E9" w14:paraId="60E91EDD" w14:textId="77777777" w:rsidTr="0069631B">
        <w:tc>
          <w:tcPr>
            <w:tcW w:w="561" w:type="dxa"/>
            <w:vAlign w:val="center"/>
          </w:tcPr>
          <w:p w14:paraId="730E2CAD" w14:textId="77777777" w:rsidR="008B72E9" w:rsidRDefault="008B72E9" w:rsidP="0069631B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8486" w:type="dxa"/>
            <w:gridSpan w:val="2"/>
            <w:vAlign w:val="center"/>
          </w:tcPr>
          <w:p w14:paraId="01D4EF33" w14:textId="77777777" w:rsidR="008B72E9" w:rsidRPr="00503B4B" w:rsidRDefault="008B72E9" w:rsidP="0069631B">
            <w:pPr>
              <w:jc w:val="both"/>
              <w:rPr>
                <w:rFonts w:ascii="Arial" w:hAnsi="Arial" w:cs="Arial"/>
              </w:rPr>
            </w:pPr>
            <w:r w:rsidRPr="00503B4B">
              <w:rPr>
                <w:rFonts w:ascii="Arial" w:hAnsi="Arial" w:cs="Arial"/>
              </w:rPr>
              <w:t>Interface entre saúde, ambiente e sociedade na Amazônia, com ênfase na análise de processos socioambientais que impactam as condições de vida e saúde de populações rurais em contexto de eventos climáticos extremos.</w:t>
            </w:r>
          </w:p>
        </w:tc>
      </w:tr>
    </w:tbl>
    <w:p w14:paraId="6A51EBFC" w14:textId="77777777" w:rsidR="008B72E9" w:rsidRDefault="008B72E9" w:rsidP="008B72E9">
      <w:pPr>
        <w:jc w:val="both"/>
        <w:rPr>
          <w:rFonts w:ascii="Arial" w:hAnsi="Arial" w:cs="Arial"/>
          <w:b/>
          <w:bCs/>
          <w:spacing w:val="20"/>
          <w:sz w:val="20"/>
          <w:szCs w:val="20"/>
        </w:rPr>
      </w:pPr>
      <w:r>
        <w:rPr>
          <w:rFonts w:ascii="Arial" w:hAnsi="Arial" w:cs="Arial"/>
          <w:b/>
          <w:bCs/>
          <w:spacing w:val="20"/>
          <w:sz w:val="20"/>
          <w:szCs w:val="20"/>
        </w:rPr>
        <w:t>*marque apenas uma alternativa da área temática.</w:t>
      </w:r>
    </w:p>
    <w:p w14:paraId="63D7225F" w14:textId="77777777" w:rsidR="008B72E9" w:rsidRDefault="008B72E9" w:rsidP="008B72E9">
      <w:pPr>
        <w:jc w:val="both"/>
        <w:rPr>
          <w:rFonts w:ascii="Arial" w:hAnsi="Arial" w:cs="Arial"/>
          <w:spacing w:val="20"/>
          <w:sz w:val="20"/>
          <w:szCs w:val="20"/>
        </w:rPr>
      </w:pPr>
    </w:p>
    <w:tbl>
      <w:tblPr>
        <w:tblStyle w:val="Tabelacomgrade"/>
        <w:tblW w:w="9047" w:type="dxa"/>
        <w:tblLayout w:type="fixed"/>
        <w:tblLook w:val="04A0" w:firstRow="1" w:lastRow="0" w:firstColumn="1" w:lastColumn="0" w:noHBand="0" w:noVBand="1"/>
      </w:tblPr>
      <w:tblGrid>
        <w:gridCol w:w="4530"/>
        <w:gridCol w:w="4517"/>
      </w:tblGrid>
      <w:tr w:rsidR="008B72E9" w14:paraId="70495855" w14:textId="77777777" w:rsidTr="0069631B">
        <w:trPr>
          <w:trHeight w:val="363"/>
        </w:trPr>
        <w:tc>
          <w:tcPr>
            <w:tcW w:w="4530" w:type="dxa"/>
            <w:vAlign w:val="center"/>
          </w:tcPr>
          <w:p w14:paraId="4F4E9211" w14:textId="77777777" w:rsidR="008B72E9" w:rsidRPr="0076146E" w:rsidRDefault="008B72E9" w:rsidP="0069631B">
            <w:pPr>
              <w:rPr>
                <w:rFonts w:ascii="Arial" w:hAnsi="Arial" w:cs="Arial"/>
                <w:b/>
                <w:spacing w:val="20"/>
              </w:rPr>
            </w:pPr>
            <w:r w:rsidRPr="0076146E">
              <w:rPr>
                <w:rFonts w:ascii="Arial" w:eastAsia="Arial Nova Light" w:hAnsi="Arial" w:cs="Arial"/>
                <w:b/>
              </w:rPr>
              <w:t xml:space="preserve">Deseja concorrer a uma bolsa de estudo?  </w:t>
            </w:r>
          </w:p>
        </w:tc>
        <w:tc>
          <w:tcPr>
            <w:tcW w:w="4517" w:type="dxa"/>
            <w:vAlign w:val="center"/>
          </w:tcPr>
          <w:p w14:paraId="1446842C" w14:textId="77777777" w:rsidR="008B72E9" w:rsidRDefault="008B72E9" w:rsidP="0069631B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eastAsia="Arial Nova Light" w:hAnsi="Arial" w:cs="Arial"/>
              </w:rPr>
              <w:t>(   ) SIM   (    )NÃO</w:t>
            </w:r>
          </w:p>
        </w:tc>
      </w:tr>
    </w:tbl>
    <w:p w14:paraId="48CEB89A" w14:textId="77777777" w:rsidR="008B72E9" w:rsidRDefault="008B72E9" w:rsidP="008B72E9">
      <w:pPr>
        <w:jc w:val="both"/>
        <w:rPr>
          <w:rFonts w:ascii="Arial" w:hAnsi="Arial" w:cs="Arial"/>
          <w:spacing w:val="20"/>
        </w:rPr>
      </w:pPr>
    </w:p>
    <w:p w14:paraId="3D8CD25F" w14:textId="77777777" w:rsidR="008B72E9" w:rsidRPr="00503B4B" w:rsidRDefault="008B72E9" w:rsidP="008B72E9">
      <w:pPr>
        <w:jc w:val="right"/>
        <w:rPr>
          <w:rFonts w:ascii="Arial" w:hAnsi="Arial" w:cs="Arial"/>
          <w:sz w:val="24"/>
        </w:rPr>
      </w:pPr>
      <w:r w:rsidRPr="00503B4B">
        <w:rPr>
          <w:rFonts w:ascii="Arial" w:hAnsi="Arial" w:cs="Arial"/>
          <w:sz w:val="24"/>
        </w:rPr>
        <w:t>______________, ____ de ______________ de 2026.</w:t>
      </w:r>
    </w:p>
    <w:p w14:paraId="5E6F6BF7" w14:textId="77777777" w:rsidR="008B72E9" w:rsidRPr="00503B4B" w:rsidRDefault="008B72E9" w:rsidP="008B72E9">
      <w:pPr>
        <w:jc w:val="right"/>
        <w:rPr>
          <w:rFonts w:ascii="Arial" w:hAnsi="Arial" w:cs="Arial"/>
          <w:sz w:val="24"/>
        </w:rPr>
      </w:pPr>
    </w:p>
    <w:p w14:paraId="1F31C298" w14:textId="77777777" w:rsidR="008B72E9" w:rsidRPr="00503B4B" w:rsidRDefault="008B72E9" w:rsidP="008B72E9">
      <w:pPr>
        <w:jc w:val="center"/>
        <w:rPr>
          <w:rFonts w:ascii="Arial" w:hAnsi="Arial" w:cs="Arial"/>
          <w:sz w:val="24"/>
        </w:rPr>
      </w:pPr>
      <w:r w:rsidRPr="00503B4B">
        <w:rPr>
          <w:rFonts w:ascii="Arial" w:hAnsi="Arial" w:cs="Arial"/>
          <w:sz w:val="24"/>
        </w:rPr>
        <w:t xml:space="preserve">__________________________________________ </w:t>
      </w:r>
    </w:p>
    <w:p w14:paraId="1639D03F" w14:textId="35747BAA" w:rsidR="005724B1" w:rsidRPr="00AD7586" w:rsidRDefault="008B72E9" w:rsidP="008B72E9">
      <w:pPr>
        <w:jc w:val="center"/>
        <w:rPr>
          <w:rFonts w:ascii="Arial" w:hAnsi="Arial" w:cs="Arial"/>
        </w:rPr>
      </w:pPr>
      <w:r w:rsidRPr="00503B4B">
        <w:rPr>
          <w:rFonts w:ascii="Arial" w:hAnsi="Arial" w:cs="Arial"/>
          <w:sz w:val="24"/>
        </w:rPr>
        <w:t>(Nome e assinatura do candidato)</w:t>
      </w:r>
    </w:p>
    <w:sectPr w:rsidR="005724B1" w:rsidRPr="00AD7586" w:rsidSect="00046BE9">
      <w:headerReference w:type="default" r:id="rId8"/>
      <w:footerReference w:type="default" r:id="rId9"/>
      <w:headerReference w:type="first" r:id="rId10"/>
      <w:pgSz w:w="11906" w:h="16838"/>
      <w:pgMar w:top="1985" w:right="1134" w:bottom="1594" w:left="1701" w:header="819" w:footer="153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893F3" w14:textId="77777777" w:rsidR="00E41261" w:rsidRDefault="00E41261">
      <w:r>
        <w:separator/>
      </w:r>
    </w:p>
  </w:endnote>
  <w:endnote w:type="continuationSeparator" w:id="0">
    <w:p w14:paraId="40155D01" w14:textId="77777777" w:rsidR="00E41261" w:rsidRDefault="00E41261">
      <w:r>
        <w:continuationSeparator/>
      </w:r>
    </w:p>
  </w:endnote>
  <w:endnote w:type="continuationNotice" w:id="1">
    <w:p w14:paraId="56288277" w14:textId="77777777" w:rsidR="00E41261" w:rsidRDefault="00E412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476095"/>
      <w:docPartObj>
        <w:docPartGallery w:val="Page Numbers (Bottom of Page)"/>
        <w:docPartUnique/>
      </w:docPartObj>
    </w:sdtPr>
    <w:sdtEndPr/>
    <w:sdtContent>
      <w:p w14:paraId="587A6E19" w14:textId="77777777" w:rsidR="00C17118" w:rsidRDefault="00CD7C58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34</w:t>
        </w:r>
        <w:r>
          <w:fldChar w:fldCharType="end"/>
        </w:r>
      </w:p>
    </w:sdtContent>
  </w:sdt>
  <w:p w14:paraId="6BDE8FBE" w14:textId="77777777" w:rsidR="00C17118" w:rsidRDefault="00C17118">
    <w:pPr>
      <w:pStyle w:val="Rodap"/>
    </w:pPr>
  </w:p>
  <w:p w14:paraId="543D63FC" w14:textId="77777777" w:rsidR="00C17118" w:rsidRDefault="00C171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35FCD" w14:textId="77777777" w:rsidR="00E41261" w:rsidRDefault="00E41261">
      <w:r>
        <w:separator/>
      </w:r>
    </w:p>
  </w:footnote>
  <w:footnote w:type="continuationSeparator" w:id="0">
    <w:p w14:paraId="1CC01BB5" w14:textId="77777777" w:rsidR="00E41261" w:rsidRDefault="00E41261">
      <w:r>
        <w:continuationSeparator/>
      </w:r>
    </w:p>
  </w:footnote>
  <w:footnote w:type="continuationNotice" w:id="1">
    <w:p w14:paraId="7094A138" w14:textId="77777777" w:rsidR="00E41261" w:rsidRDefault="00E412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0C368" w14:textId="75A2FE67" w:rsidR="008B72E9" w:rsidRDefault="00EA59AC" w:rsidP="00EA59AC">
    <w:pPr>
      <w:pStyle w:val="Cabealho"/>
      <w:ind w:left="-284"/>
    </w:pPr>
    <w:r>
      <w:rPr>
        <w:noProof/>
      </w:rPr>
      <w:drawing>
        <wp:inline distT="0" distB="0" distL="0" distR="0" wp14:anchorId="09069E52" wp14:editId="24C56098">
          <wp:extent cx="6096000" cy="1013424"/>
          <wp:effectExtent l="0" t="0" r="0" b="0"/>
          <wp:docPr id="115375300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75300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3554" cy="1018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B84F" w14:textId="77777777" w:rsidR="00C17118" w:rsidRDefault="00CD7C58">
    <w:pPr>
      <w:pStyle w:val="Corpodetexto"/>
      <w:spacing w:line="14" w:lineRule="auto"/>
      <w:ind w:left="0"/>
      <w:jc w:val="left"/>
    </w:pPr>
    <w:r>
      <w:rPr>
        <w:noProof/>
      </w:rPr>
      <w:drawing>
        <wp:anchor distT="0" distB="0" distL="114300" distR="114300" simplePos="0" relativeHeight="251658752" behindDoc="1" locked="0" layoutInCell="0" allowOverlap="1" wp14:anchorId="78F1B4F3" wp14:editId="418D3406">
          <wp:simplePos x="0" y="0"/>
          <wp:positionH relativeFrom="margin">
            <wp:posOffset>-22860</wp:posOffset>
          </wp:positionH>
          <wp:positionV relativeFrom="paragraph">
            <wp:posOffset>-274955</wp:posOffset>
          </wp:positionV>
          <wp:extent cx="5740400" cy="668655"/>
          <wp:effectExtent l="0" t="0" r="0" b="0"/>
          <wp:wrapSquare wrapText="bothSides"/>
          <wp:docPr id="14286490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0400" cy="66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7379C51" w14:textId="77777777" w:rsidR="00C17118" w:rsidRDefault="00C17118">
    <w:pPr>
      <w:pStyle w:val="Corpodetex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3E3B"/>
    <w:multiLevelType w:val="multilevel"/>
    <w:tmpl w:val="5CCA0732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10484231"/>
    <w:multiLevelType w:val="multilevel"/>
    <w:tmpl w:val="139EFC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1076B87"/>
    <w:multiLevelType w:val="multilevel"/>
    <w:tmpl w:val="C52018E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781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</w:lvl>
  </w:abstractNum>
  <w:abstractNum w:abstractNumId="3" w15:restartNumberingAfterBreak="0">
    <w:nsid w:val="13F25D94"/>
    <w:multiLevelType w:val="multilevel"/>
    <w:tmpl w:val="975C1D1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16A5628F"/>
    <w:multiLevelType w:val="hybridMultilevel"/>
    <w:tmpl w:val="BE3C78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24918"/>
    <w:multiLevelType w:val="multilevel"/>
    <w:tmpl w:val="D214F26E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1CA52215"/>
    <w:multiLevelType w:val="hybridMultilevel"/>
    <w:tmpl w:val="5A68DDA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8124E3"/>
    <w:multiLevelType w:val="multilevel"/>
    <w:tmpl w:val="5CCC63A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20C5AF7"/>
    <w:multiLevelType w:val="hybridMultilevel"/>
    <w:tmpl w:val="E6A858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9606A"/>
    <w:multiLevelType w:val="multilevel"/>
    <w:tmpl w:val="3D22A202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0" w15:restartNumberingAfterBreak="0">
    <w:nsid w:val="27DB36A8"/>
    <w:multiLevelType w:val="multilevel"/>
    <w:tmpl w:val="60422A4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CC12234"/>
    <w:multiLevelType w:val="multilevel"/>
    <w:tmpl w:val="514EB6C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321B7D12"/>
    <w:multiLevelType w:val="multilevel"/>
    <w:tmpl w:val="BC3A70D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3" w15:restartNumberingAfterBreak="0">
    <w:nsid w:val="3B3C3C34"/>
    <w:multiLevelType w:val="hybridMultilevel"/>
    <w:tmpl w:val="F306C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F5977"/>
    <w:multiLevelType w:val="multilevel"/>
    <w:tmpl w:val="A50E78DC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95C25CD"/>
    <w:multiLevelType w:val="multilevel"/>
    <w:tmpl w:val="306E3DD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6" w15:restartNumberingAfterBreak="0">
    <w:nsid w:val="4BE438E7"/>
    <w:multiLevelType w:val="hybridMultilevel"/>
    <w:tmpl w:val="A48E4C8A"/>
    <w:lvl w:ilvl="0" w:tplc="3A7028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744C9"/>
    <w:multiLevelType w:val="multilevel"/>
    <w:tmpl w:val="7DC465EC"/>
    <w:lvl w:ilvl="0">
      <w:start w:val="1"/>
      <w:numFmt w:val="decimal"/>
      <w:lvlText w:val="%1."/>
      <w:lvlJc w:val="left"/>
      <w:pPr>
        <w:tabs>
          <w:tab w:val="num" w:pos="0"/>
        </w:tabs>
        <w:ind w:left="1486" w:hanging="365"/>
      </w:pPr>
      <w:rPr>
        <w:b/>
        <w:bCs/>
        <w:spacing w:val="0"/>
        <w:w w:val="82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30" w:hanging="708"/>
      </w:pPr>
      <w:rPr>
        <w:rFonts w:ascii="Arial" w:hAnsi="Arial" w:cs="Arial"/>
        <w:b w:val="0"/>
        <w:bCs w:val="0"/>
        <w:color w:val="auto"/>
        <w:spacing w:val="-3"/>
        <w:w w:val="82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numFmt w:val="bullet"/>
      <w:lvlText w:val=""/>
      <w:lvlJc w:val="left"/>
      <w:pPr>
        <w:tabs>
          <w:tab w:val="num" w:pos="0"/>
        </w:tabs>
        <w:ind w:left="2260" w:hanging="70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15" w:hanging="70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71" w:hanging="70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6" w:hanging="70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2" w:hanging="70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37" w:hanging="708"/>
      </w:pPr>
      <w:rPr>
        <w:rFonts w:ascii="Symbol" w:hAnsi="Symbol" w:cs="Symbol" w:hint="default"/>
        <w:lang w:val="pt-PT" w:eastAsia="en-US" w:bidi="ar-SA"/>
      </w:rPr>
    </w:lvl>
  </w:abstractNum>
  <w:abstractNum w:abstractNumId="18" w15:restartNumberingAfterBreak="0">
    <w:nsid w:val="4F18106D"/>
    <w:multiLevelType w:val="multilevel"/>
    <w:tmpl w:val="351E3F4C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9" w15:restartNumberingAfterBreak="0">
    <w:nsid w:val="52F43298"/>
    <w:multiLevelType w:val="multilevel"/>
    <w:tmpl w:val="78D2710A"/>
    <w:lvl w:ilvl="0">
      <w:start w:val="1"/>
      <w:numFmt w:val="decimal"/>
      <w:pStyle w:val="Ttulo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A4D0CB2"/>
    <w:multiLevelType w:val="multilevel"/>
    <w:tmpl w:val="9508D2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B51712C"/>
    <w:multiLevelType w:val="hybridMultilevel"/>
    <w:tmpl w:val="CA34E37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447341"/>
    <w:multiLevelType w:val="hybridMultilevel"/>
    <w:tmpl w:val="AB8C8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855B20"/>
    <w:multiLevelType w:val="multilevel"/>
    <w:tmpl w:val="306E3DD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4" w15:restartNumberingAfterBreak="0">
    <w:nsid w:val="666A2DE4"/>
    <w:multiLevelType w:val="hybridMultilevel"/>
    <w:tmpl w:val="988A5C00"/>
    <w:lvl w:ilvl="0" w:tplc="0116E130">
      <w:start w:val="1"/>
      <w:numFmt w:val="lowerLetter"/>
      <w:lvlText w:val="%1)"/>
      <w:lvlJc w:val="left"/>
      <w:pPr>
        <w:ind w:left="1353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6D4533FD"/>
    <w:multiLevelType w:val="hybridMultilevel"/>
    <w:tmpl w:val="AE36DB04"/>
    <w:lvl w:ilvl="0" w:tplc="A5F89C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D68CD"/>
    <w:multiLevelType w:val="multilevel"/>
    <w:tmpl w:val="2B801A2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7B827FBA"/>
    <w:multiLevelType w:val="multilevel"/>
    <w:tmpl w:val="9A94AE20"/>
    <w:lvl w:ilvl="0">
      <w:start w:val="1"/>
      <w:numFmt w:val="lowerLetter"/>
      <w:lvlText w:val="%1)"/>
      <w:lvlJc w:val="left"/>
      <w:pPr>
        <w:tabs>
          <w:tab w:val="num" w:pos="633"/>
        </w:tabs>
        <w:ind w:left="1353" w:hanging="360"/>
      </w:pPr>
      <w:rPr>
        <w:b/>
        <w:bCs/>
        <w:i/>
        <w:iCs/>
      </w:rPr>
    </w:lvl>
    <w:lvl w:ilvl="1">
      <w:start w:val="1"/>
      <w:numFmt w:val="lowerLetter"/>
      <w:lvlText w:val="%2."/>
      <w:lvlJc w:val="left"/>
      <w:pPr>
        <w:tabs>
          <w:tab w:val="num" w:pos="633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633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633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633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633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633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633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633"/>
        </w:tabs>
        <w:ind w:left="7113" w:hanging="180"/>
      </w:pPr>
    </w:lvl>
  </w:abstractNum>
  <w:num w:numId="1" w16cid:durableId="1915167560">
    <w:abstractNumId w:val="20"/>
  </w:num>
  <w:num w:numId="2" w16cid:durableId="1624774895">
    <w:abstractNumId w:val="3"/>
  </w:num>
  <w:num w:numId="3" w16cid:durableId="1885560533">
    <w:abstractNumId w:val="12"/>
  </w:num>
  <w:num w:numId="4" w16cid:durableId="2056856250">
    <w:abstractNumId w:val="5"/>
  </w:num>
  <w:num w:numId="5" w16cid:durableId="2035958853">
    <w:abstractNumId w:val="0"/>
  </w:num>
  <w:num w:numId="6" w16cid:durableId="216472083">
    <w:abstractNumId w:val="27"/>
  </w:num>
  <w:num w:numId="7" w16cid:durableId="879778726">
    <w:abstractNumId w:val="1"/>
  </w:num>
  <w:num w:numId="8" w16cid:durableId="1020619190">
    <w:abstractNumId w:val="2"/>
  </w:num>
  <w:num w:numId="9" w16cid:durableId="1352951501">
    <w:abstractNumId w:val="23"/>
  </w:num>
  <w:num w:numId="10" w16cid:durableId="1309897213">
    <w:abstractNumId w:val="19"/>
  </w:num>
  <w:num w:numId="11" w16cid:durableId="1253398050">
    <w:abstractNumId w:val="11"/>
  </w:num>
  <w:num w:numId="12" w16cid:durableId="9569320">
    <w:abstractNumId w:val="10"/>
  </w:num>
  <w:num w:numId="13" w16cid:durableId="219286474">
    <w:abstractNumId w:val="25"/>
  </w:num>
  <w:num w:numId="14" w16cid:durableId="839462853">
    <w:abstractNumId w:val="21"/>
  </w:num>
  <w:num w:numId="15" w16cid:durableId="650140922">
    <w:abstractNumId w:val="6"/>
  </w:num>
  <w:num w:numId="16" w16cid:durableId="2116898065">
    <w:abstractNumId w:val="14"/>
  </w:num>
  <w:num w:numId="17" w16cid:durableId="1806698261">
    <w:abstractNumId w:val="24"/>
  </w:num>
  <w:num w:numId="18" w16cid:durableId="1187905539">
    <w:abstractNumId w:val="26"/>
  </w:num>
  <w:num w:numId="19" w16cid:durableId="1585263370">
    <w:abstractNumId w:val="15"/>
  </w:num>
  <w:num w:numId="20" w16cid:durableId="1115127510">
    <w:abstractNumId w:val="7"/>
  </w:num>
  <w:num w:numId="21" w16cid:durableId="514465938">
    <w:abstractNumId w:val="17"/>
  </w:num>
  <w:num w:numId="22" w16cid:durableId="2124106066">
    <w:abstractNumId w:val="9"/>
  </w:num>
  <w:num w:numId="23" w16cid:durableId="1666010494">
    <w:abstractNumId w:val="18"/>
  </w:num>
  <w:num w:numId="24" w16cid:durableId="1277758868">
    <w:abstractNumId w:val="8"/>
  </w:num>
  <w:num w:numId="25" w16cid:durableId="144973741">
    <w:abstractNumId w:val="22"/>
  </w:num>
  <w:num w:numId="26" w16cid:durableId="958758817">
    <w:abstractNumId w:val="4"/>
  </w:num>
  <w:num w:numId="27" w16cid:durableId="1770076344">
    <w:abstractNumId w:val="13"/>
  </w:num>
  <w:num w:numId="28" w16cid:durableId="296298198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18"/>
    <w:rsid w:val="00007565"/>
    <w:rsid w:val="00014379"/>
    <w:rsid w:val="00026349"/>
    <w:rsid w:val="00046BE9"/>
    <w:rsid w:val="00046DE3"/>
    <w:rsid w:val="00064476"/>
    <w:rsid w:val="00065C1B"/>
    <w:rsid w:val="00066B07"/>
    <w:rsid w:val="00081A2A"/>
    <w:rsid w:val="000872EF"/>
    <w:rsid w:val="000939DD"/>
    <w:rsid w:val="00095814"/>
    <w:rsid w:val="000B3804"/>
    <w:rsid w:val="000B4F36"/>
    <w:rsid w:val="000B554F"/>
    <w:rsid w:val="000C1528"/>
    <w:rsid w:val="000F68E9"/>
    <w:rsid w:val="0010532C"/>
    <w:rsid w:val="00105893"/>
    <w:rsid w:val="0012743D"/>
    <w:rsid w:val="001345E5"/>
    <w:rsid w:val="00135F7B"/>
    <w:rsid w:val="00145DD1"/>
    <w:rsid w:val="001769AB"/>
    <w:rsid w:val="001825E1"/>
    <w:rsid w:val="001827E0"/>
    <w:rsid w:val="00190F47"/>
    <w:rsid w:val="001A4836"/>
    <w:rsid w:val="001A708A"/>
    <w:rsid w:val="001C6B67"/>
    <w:rsid w:val="001D2113"/>
    <w:rsid w:val="001E22F4"/>
    <w:rsid w:val="001E5637"/>
    <w:rsid w:val="001E74CF"/>
    <w:rsid w:val="00200C45"/>
    <w:rsid w:val="0020288F"/>
    <w:rsid w:val="0021708D"/>
    <w:rsid w:val="002266DF"/>
    <w:rsid w:val="00242E2F"/>
    <w:rsid w:val="00254B9C"/>
    <w:rsid w:val="002728BE"/>
    <w:rsid w:val="002730B6"/>
    <w:rsid w:val="00283502"/>
    <w:rsid w:val="00287596"/>
    <w:rsid w:val="002922F2"/>
    <w:rsid w:val="00293015"/>
    <w:rsid w:val="00296FFF"/>
    <w:rsid w:val="00297054"/>
    <w:rsid w:val="002A0057"/>
    <w:rsid w:val="002A0DF1"/>
    <w:rsid w:val="002A3EF2"/>
    <w:rsid w:val="002A661A"/>
    <w:rsid w:val="002B2EC7"/>
    <w:rsid w:val="002C2887"/>
    <w:rsid w:val="002C2BBD"/>
    <w:rsid w:val="002D1F11"/>
    <w:rsid w:val="003007B0"/>
    <w:rsid w:val="00300FC5"/>
    <w:rsid w:val="00322CCB"/>
    <w:rsid w:val="00332006"/>
    <w:rsid w:val="00352899"/>
    <w:rsid w:val="003719A8"/>
    <w:rsid w:val="003724B0"/>
    <w:rsid w:val="003765C4"/>
    <w:rsid w:val="00376B4A"/>
    <w:rsid w:val="003B76B3"/>
    <w:rsid w:val="003C384F"/>
    <w:rsid w:val="003C54B5"/>
    <w:rsid w:val="003C6FA5"/>
    <w:rsid w:val="003E356A"/>
    <w:rsid w:val="003F34DB"/>
    <w:rsid w:val="003F3E7C"/>
    <w:rsid w:val="004018AE"/>
    <w:rsid w:val="00402D5E"/>
    <w:rsid w:val="004051F8"/>
    <w:rsid w:val="00410164"/>
    <w:rsid w:val="00412A37"/>
    <w:rsid w:val="00416D0E"/>
    <w:rsid w:val="00425DB0"/>
    <w:rsid w:val="00445B7D"/>
    <w:rsid w:val="00446528"/>
    <w:rsid w:val="004500DC"/>
    <w:rsid w:val="004570E5"/>
    <w:rsid w:val="00465739"/>
    <w:rsid w:val="004661DA"/>
    <w:rsid w:val="00475372"/>
    <w:rsid w:val="00484A73"/>
    <w:rsid w:val="0048706D"/>
    <w:rsid w:val="004C3ADE"/>
    <w:rsid w:val="004D06F2"/>
    <w:rsid w:val="004D5215"/>
    <w:rsid w:val="004E14F0"/>
    <w:rsid w:val="004E58DF"/>
    <w:rsid w:val="004E7548"/>
    <w:rsid w:val="004F3158"/>
    <w:rsid w:val="00500366"/>
    <w:rsid w:val="00501244"/>
    <w:rsid w:val="00503B4B"/>
    <w:rsid w:val="00507311"/>
    <w:rsid w:val="005165D2"/>
    <w:rsid w:val="00525FB0"/>
    <w:rsid w:val="00533DF2"/>
    <w:rsid w:val="005434E3"/>
    <w:rsid w:val="00544C9E"/>
    <w:rsid w:val="005521AC"/>
    <w:rsid w:val="00553670"/>
    <w:rsid w:val="00555AFA"/>
    <w:rsid w:val="0055745F"/>
    <w:rsid w:val="00564754"/>
    <w:rsid w:val="005678F0"/>
    <w:rsid w:val="005724B1"/>
    <w:rsid w:val="005862A4"/>
    <w:rsid w:val="0059590A"/>
    <w:rsid w:val="005A060D"/>
    <w:rsid w:val="005B0F74"/>
    <w:rsid w:val="005B32CD"/>
    <w:rsid w:val="005B7026"/>
    <w:rsid w:val="005C21F3"/>
    <w:rsid w:val="005F0C1B"/>
    <w:rsid w:val="005F171F"/>
    <w:rsid w:val="005F428E"/>
    <w:rsid w:val="005F44B0"/>
    <w:rsid w:val="005F5890"/>
    <w:rsid w:val="00600480"/>
    <w:rsid w:val="00600BEE"/>
    <w:rsid w:val="00623FE2"/>
    <w:rsid w:val="006249D4"/>
    <w:rsid w:val="00625601"/>
    <w:rsid w:val="00637BB1"/>
    <w:rsid w:val="006563B0"/>
    <w:rsid w:val="006647AC"/>
    <w:rsid w:val="00675B9B"/>
    <w:rsid w:val="006845F1"/>
    <w:rsid w:val="00684EBD"/>
    <w:rsid w:val="006A4125"/>
    <w:rsid w:val="006B5A08"/>
    <w:rsid w:val="006C0664"/>
    <w:rsid w:val="006D50C6"/>
    <w:rsid w:val="00744CA7"/>
    <w:rsid w:val="00745437"/>
    <w:rsid w:val="007543E0"/>
    <w:rsid w:val="00755608"/>
    <w:rsid w:val="00755E09"/>
    <w:rsid w:val="0076146E"/>
    <w:rsid w:val="007624A2"/>
    <w:rsid w:val="00766362"/>
    <w:rsid w:val="007724FD"/>
    <w:rsid w:val="00782573"/>
    <w:rsid w:val="00793726"/>
    <w:rsid w:val="007C1C09"/>
    <w:rsid w:val="007D6D06"/>
    <w:rsid w:val="0080636C"/>
    <w:rsid w:val="00812D28"/>
    <w:rsid w:val="00817F34"/>
    <w:rsid w:val="0083024A"/>
    <w:rsid w:val="00833E30"/>
    <w:rsid w:val="00836E17"/>
    <w:rsid w:val="008460C7"/>
    <w:rsid w:val="00855F9F"/>
    <w:rsid w:val="00860A12"/>
    <w:rsid w:val="00866547"/>
    <w:rsid w:val="0088712B"/>
    <w:rsid w:val="00893F62"/>
    <w:rsid w:val="008A5C75"/>
    <w:rsid w:val="008A60D3"/>
    <w:rsid w:val="008A658D"/>
    <w:rsid w:val="008B72E9"/>
    <w:rsid w:val="008C2019"/>
    <w:rsid w:val="008C6074"/>
    <w:rsid w:val="008D292D"/>
    <w:rsid w:val="008D75BC"/>
    <w:rsid w:val="008E3310"/>
    <w:rsid w:val="009033DB"/>
    <w:rsid w:val="009068A6"/>
    <w:rsid w:val="00932BEE"/>
    <w:rsid w:val="0093351B"/>
    <w:rsid w:val="009354C1"/>
    <w:rsid w:val="00936150"/>
    <w:rsid w:val="00940E3F"/>
    <w:rsid w:val="00944976"/>
    <w:rsid w:val="009552E3"/>
    <w:rsid w:val="00956A3F"/>
    <w:rsid w:val="009708CC"/>
    <w:rsid w:val="00981BCE"/>
    <w:rsid w:val="0098543B"/>
    <w:rsid w:val="00993662"/>
    <w:rsid w:val="009952FC"/>
    <w:rsid w:val="009B512F"/>
    <w:rsid w:val="009B5671"/>
    <w:rsid w:val="009B7325"/>
    <w:rsid w:val="009C1C34"/>
    <w:rsid w:val="009E1577"/>
    <w:rsid w:val="009E6511"/>
    <w:rsid w:val="009F1634"/>
    <w:rsid w:val="009F286A"/>
    <w:rsid w:val="00A00752"/>
    <w:rsid w:val="00A02647"/>
    <w:rsid w:val="00A1144F"/>
    <w:rsid w:val="00A2377D"/>
    <w:rsid w:val="00A40F8A"/>
    <w:rsid w:val="00A758AC"/>
    <w:rsid w:val="00A80476"/>
    <w:rsid w:val="00A834D0"/>
    <w:rsid w:val="00A949EC"/>
    <w:rsid w:val="00AA22CA"/>
    <w:rsid w:val="00AA3E67"/>
    <w:rsid w:val="00AD7586"/>
    <w:rsid w:val="00AE2BAF"/>
    <w:rsid w:val="00AE564D"/>
    <w:rsid w:val="00AE6B57"/>
    <w:rsid w:val="00AE7792"/>
    <w:rsid w:val="00B0258C"/>
    <w:rsid w:val="00B15FC5"/>
    <w:rsid w:val="00B32AFB"/>
    <w:rsid w:val="00B46F14"/>
    <w:rsid w:val="00B61663"/>
    <w:rsid w:val="00B626A0"/>
    <w:rsid w:val="00B713A4"/>
    <w:rsid w:val="00B85D95"/>
    <w:rsid w:val="00B966B5"/>
    <w:rsid w:val="00B97043"/>
    <w:rsid w:val="00BB4E9A"/>
    <w:rsid w:val="00BD71ED"/>
    <w:rsid w:val="00BE1EA0"/>
    <w:rsid w:val="00C104E5"/>
    <w:rsid w:val="00C13C19"/>
    <w:rsid w:val="00C1609B"/>
    <w:rsid w:val="00C17118"/>
    <w:rsid w:val="00C332ED"/>
    <w:rsid w:val="00C35ABC"/>
    <w:rsid w:val="00C56B29"/>
    <w:rsid w:val="00C85D4F"/>
    <w:rsid w:val="00C9373D"/>
    <w:rsid w:val="00CA32CE"/>
    <w:rsid w:val="00CA4952"/>
    <w:rsid w:val="00CD37ED"/>
    <w:rsid w:val="00CD5713"/>
    <w:rsid w:val="00CD7C58"/>
    <w:rsid w:val="00CE29C5"/>
    <w:rsid w:val="00CE3380"/>
    <w:rsid w:val="00CF5711"/>
    <w:rsid w:val="00D0228A"/>
    <w:rsid w:val="00D029BB"/>
    <w:rsid w:val="00D3298C"/>
    <w:rsid w:val="00D405E6"/>
    <w:rsid w:val="00D409F6"/>
    <w:rsid w:val="00D44636"/>
    <w:rsid w:val="00D508B5"/>
    <w:rsid w:val="00D51143"/>
    <w:rsid w:val="00D541D4"/>
    <w:rsid w:val="00D574FD"/>
    <w:rsid w:val="00D7749E"/>
    <w:rsid w:val="00D821CE"/>
    <w:rsid w:val="00D85112"/>
    <w:rsid w:val="00D90357"/>
    <w:rsid w:val="00D92169"/>
    <w:rsid w:val="00D927E6"/>
    <w:rsid w:val="00D945B3"/>
    <w:rsid w:val="00D956AE"/>
    <w:rsid w:val="00D95A1E"/>
    <w:rsid w:val="00D961BD"/>
    <w:rsid w:val="00DA037F"/>
    <w:rsid w:val="00DB0ABE"/>
    <w:rsid w:val="00DD097C"/>
    <w:rsid w:val="00DD42A1"/>
    <w:rsid w:val="00DF377A"/>
    <w:rsid w:val="00E156AA"/>
    <w:rsid w:val="00E165E8"/>
    <w:rsid w:val="00E31566"/>
    <w:rsid w:val="00E410BD"/>
    <w:rsid w:val="00E41261"/>
    <w:rsid w:val="00E56810"/>
    <w:rsid w:val="00E71AF7"/>
    <w:rsid w:val="00E90BAF"/>
    <w:rsid w:val="00E912A7"/>
    <w:rsid w:val="00E953C3"/>
    <w:rsid w:val="00E96C24"/>
    <w:rsid w:val="00EA1BF6"/>
    <w:rsid w:val="00EA59AC"/>
    <w:rsid w:val="00F00C04"/>
    <w:rsid w:val="00F01878"/>
    <w:rsid w:val="00F03123"/>
    <w:rsid w:val="00F03A79"/>
    <w:rsid w:val="00F244E6"/>
    <w:rsid w:val="00F36644"/>
    <w:rsid w:val="00F540C4"/>
    <w:rsid w:val="00F557DF"/>
    <w:rsid w:val="00F60D23"/>
    <w:rsid w:val="00F65545"/>
    <w:rsid w:val="00F66977"/>
    <w:rsid w:val="00F7700D"/>
    <w:rsid w:val="00F8377C"/>
    <w:rsid w:val="00F8692A"/>
    <w:rsid w:val="00F950E0"/>
    <w:rsid w:val="00F954E2"/>
    <w:rsid w:val="00F96CF7"/>
    <w:rsid w:val="00F97939"/>
    <w:rsid w:val="00FA531D"/>
    <w:rsid w:val="00FB3653"/>
    <w:rsid w:val="00FB5651"/>
    <w:rsid w:val="00FC25FD"/>
    <w:rsid w:val="00FC275E"/>
    <w:rsid w:val="00FC2E6C"/>
    <w:rsid w:val="00FC4A16"/>
    <w:rsid w:val="00FE0064"/>
    <w:rsid w:val="00FE1018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01001"/>
  <w15:docId w15:val="{354DAA4D-7415-486E-86AB-E0A8189F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2E9"/>
    <w:pPr>
      <w:widowControl w:val="0"/>
    </w:pPr>
    <w:rPr>
      <w:rFonts w:ascii="Microsoft Sans Serif" w:eastAsia="Microsoft Sans Serif" w:hAnsi="Microsoft Sans Serif" w:cs="Microsoft Sans Serif"/>
      <w:kern w:val="0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7D6D06"/>
    <w:pPr>
      <w:keepNext/>
      <w:keepLines/>
      <w:spacing w:before="100" w:beforeAutospacing="1" w:after="100" w:afterAutospacing="1" w:line="360" w:lineRule="auto"/>
      <w:jc w:val="center"/>
      <w:outlineLvl w:val="0"/>
    </w:pPr>
    <w:rPr>
      <w:rFonts w:ascii="Arial" w:eastAsiaTheme="majorEastAsia" w:hAnsi="Arial" w:cstheme="majorBidi"/>
      <w:b/>
      <w:sz w:val="28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25FB0"/>
    <w:pPr>
      <w:keepNext/>
      <w:keepLines/>
      <w:numPr>
        <w:numId w:val="10"/>
      </w:numPr>
      <w:spacing w:before="100" w:beforeAutospacing="1" w:after="100" w:afterAutospacing="1" w:line="360" w:lineRule="auto"/>
      <w:jc w:val="both"/>
      <w:outlineLvl w:val="1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44C9E"/>
    <w:pPr>
      <w:keepNext/>
      <w:keepLines/>
      <w:spacing w:before="100" w:beforeAutospacing="1" w:after="100" w:afterAutospacing="1" w:line="360" w:lineRule="auto"/>
      <w:outlineLvl w:val="2"/>
    </w:pPr>
    <w:rPr>
      <w:rFonts w:ascii="Arial" w:eastAsiaTheme="majorEastAsia" w:hAnsi="Arial" w:cstheme="majorBidi"/>
      <w:color w:val="000000" w:themeColor="text1"/>
      <w:sz w:val="24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A0057"/>
    <w:pPr>
      <w:keepNext/>
      <w:keepLines/>
      <w:spacing w:before="100" w:beforeAutospacing="1" w:after="100" w:afterAutospacing="1" w:line="360" w:lineRule="auto"/>
      <w:jc w:val="both"/>
      <w:outlineLvl w:val="3"/>
    </w:pPr>
    <w:rPr>
      <w:rFonts w:ascii="Arial" w:eastAsiaTheme="majorEastAsia" w:hAnsi="Arial" w:cstheme="majorBidi"/>
      <w:iCs/>
      <w:sz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F3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F34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34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34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34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7D6D06"/>
    <w:rPr>
      <w:rFonts w:ascii="Arial" w:eastAsiaTheme="majorEastAsia" w:hAnsi="Arial" w:cstheme="majorBidi"/>
      <w:b/>
      <w:kern w:val="0"/>
      <w:sz w:val="28"/>
      <w:szCs w:val="40"/>
      <w:lang w:val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525FB0"/>
    <w:rPr>
      <w:rFonts w:ascii="Arial" w:eastAsiaTheme="majorEastAsia" w:hAnsi="Arial" w:cstheme="majorBidi"/>
      <w:b/>
      <w:color w:val="000000" w:themeColor="text1"/>
      <w:kern w:val="0"/>
      <w:sz w:val="24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qFormat/>
    <w:rsid w:val="00544C9E"/>
    <w:rPr>
      <w:rFonts w:ascii="Arial" w:eastAsiaTheme="majorEastAsia" w:hAnsi="Arial" w:cstheme="majorBidi"/>
      <w:color w:val="000000" w:themeColor="text1"/>
      <w:kern w:val="0"/>
      <w:sz w:val="24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qFormat/>
    <w:rsid w:val="002A0057"/>
    <w:rPr>
      <w:rFonts w:ascii="Arial" w:eastAsiaTheme="majorEastAsia" w:hAnsi="Arial" w:cstheme="majorBidi"/>
      <w:iCs/>
      <w:kern w:val="0"/>
      <w:sz w:val="24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2F34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2F34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2F34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2F34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2F34A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2F34A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2F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2F34A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2F34AE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2F34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34AE"/>
    <w:rPr>
      <w:b/>
      <w:bCs/>
      <w:smallCaps/>
      <w:color w:val="0F4761" w:themeColor="accent1" w:themeShade="BF"/>
      <w:spacing w:val="5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styleId="Hyperlink">
    <w:name w:val="Hyperlink"/>
    <w:basedOn w:val="Fontepargpadro"/>
    <w:uiPriority w:val="99"/>
    <w:unhideWhenUsed/>
    <w:rsid w:val="002F34AE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F34AE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F34A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2F34AE"/>
    <w:rPr>
      <w:rFonts w:ascii="Microsoft Sans Serif" w:eastAsia="Microsoft Sans Serif" w:hAnsi="Microsoft Sans Serif" w:cs="Microsoft Sans Serif"/>
      <w:kern w:val="0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F34AE"/>
    <w:rPr>
      <w:rFonts w:ascii="Microsoft Sans Serif" w:eastAsia="Microsoft Sans Serif" w:hAnsi="Microsoft Sans Serif" w:cs="Microsoft Sans Serif"/>
      <w:b/>
      <w:bCs/>
      <w:kern w:val="0"/>
      <w:sz w:val="20"/>
      <w:szCs w:val="20"/>
      <w:lang w:val="pt-PT"/>
    </w:rPr>
  </w:style>
  <w:style w:type="character" w:styleId="TextodoEspaoReservado">
    <w:name w:val="Placeholder Text"/>
    <w:basedOn w:val="Fontepargpadro"/>
    <w:uiPriority w:val="99"/>
    <w:semiHidden/>
    <w:qFormat/>
    <w:rsid w:val="002F34AE"/>
    <w:rPr>
      <w:color w:val="666666"/>
    </w:rPr>
  </w:style>
  <w:style w:type="character" w:styleId="HiperlinkVisitado">
    <w:name w:val="FollowedHyperlink"/>
    <w:basedOn w:val="Fontepargpadro"/>
    <w:uiPriority w:val="99"/>
    <w:semiHidden/>
    <w:unhideWhenUsed/>
    <w:rsid w:val="00135570"/>
    <w:rPr>
      <w:color w:val="96607D" w:themeColor="followedHyperlink"/>
      <w:u w:val="single"/>
    </w:rPr>
  </w:style>
  <w:style w:type="character" w:customStyle="1" w:styleId="t286pc">
    <w:name w:val="t286pc"/>
    <w:basedOn w:val="Fontepargpadro"/>
    <w:qFormat/>
    <w:rsid w:val="008134A5"/>
  </w:style>
  <w:style w:type="character" w:styleId="Forte">
    <w:name w:val="Strong"/>
    <w:basedOn w:val="Fontepargpadro"/>
    <w:uiPriority w:val="22"/>
    <w:qFormat/>
    <w:rsid w:val="008134A5"/>
    <w:rPr>
      <w:b/>
      <w:bCs/>
    </w:rPr>
  </w:style>
  <w:style w:type="character" w:customStyle="1" w:styleId="apple-converted-space">
    <w:name w:val="apple-converted-space"/>
    <w:basedOn w:val="Fontepargpadro"/>
    <w:qFormat/>
    <w:rsid w:val="008134A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82669"/>
    <w:rPr>
      <w:rFonts w:ascii="Tahoma" w:eastAsia="Microsoft Sans Serif" w:hAnsi="Tahoma" w:cs="Tahoma"/>
      <w:kern w:val="0"/>
      <w:sz w:val="16"/>
      <w:szCs w:val="16"/>
      <w:lang w:val="pt-PT"/>
    </w:rPr>
  </w:style>
  <w:style w:type="paragraph" w:styleId="Ttulo">
    <w:name w:val="Title"/>
    <w:basedOn w:val="Normal"/>
    <w:next w:val="Corpodetexto"/>
    <w:link w:val="TtuloChar"/>
    <w:uiPriority w:val="10"/>
    <w:qFormat/>
    <w:rsid w:val="002F34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2F34AE"/>
    <w:pPr>
      <w:ind w:left="1830"/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34A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34AE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3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ableParagraph">
    <w:name w:val="Table Paragraph"/>
    <w:basedOn w:val="Normal"/>
    <w:uiPriority w:val="1"/>
    <w:qFormat/>
    <w:rsid w:val="002F34AE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F34A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F34AE"/>
    <w:pPr>
      <w:tabs>
        <w:tab w:val="center" w:pos="4252"/>
        <w:tab w:val="right" w:pos="8504"/>
      </w:tabs>
    </w:pPr>
  </w:style>
  <w:style w:type="paragraph" w:styleId="Textodecomentrio">
    <w:name w:val="annotation text"/>
    <w:basedOn w:val="Normal"/>
    <w:link w:val="TextodecomentrioChar"/>
    <w:uiPriority w:val="99"/>
    <w:unhideWhenUsed/>
    <w:rsid w:val="002F34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F34AE"/>
    <w:rPr>
      <w:b/>
      <w:bCs/>
    </w:rPr>
  </w:style>
  <w:style w:type="paragraph" w:styleId="Reviso">
    <w:name w:val="Revision"/>
    <w:uiPriority w:val="99"/>
    <w:semiHidden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paragraph" w:styleId="SemEspaamento">
    <w:name w:val="No Spacing"/>
    <w:uiPriority w:val="1"/>
    <w:qFormat/>
    <w:rsid w:val="001D2776"/>
    <w:pPr>
      <w:widowControl w:val="0"/>
    </w:pPr>
    <w:rPr>
      <w:rFonts w:ascii="Microsoft Sans Serif" w:eastAsia="Microsoft Sans Serif" w:hAnsi="Microsoft Sans Serif" w:cs="Microsoft Sans Serif"/>
      <w:kern w:val="0"/>
      <w:lang w:val="pt-PT"/>
    </w:rPr>
  </w:style>
  <w:style w:type="paragraph" w:customStyle="1" w:styleId="df3vjf">
    <w:name w:val="df3vjf"/>
    <w:basedOn w:val="Normal"/>
    <w:qFormat/>
    <w:rsid w:val="008134A5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82669"/>
    <w:rPr>
      <w:rFonts w:ascii="Tahoma" w:hAnsi="Tahoma" w:cs="Tahoma"/>
      <w:sz w:val="16"/>
      <w:szCs w:val="16"/>
    </w:rPr>
  </w:style>
  <w:style w:type="paragraph" w:customStyle="1" w:styleId="Anotao">
    <w:name w:val="Anotação"/>
    <w:basedOn w:val="Normal"/>
    <w:qFormat/>
    <w:pPr>
      <w:spacing w:before="56"/>
      <w:ind w:left="57" w:right="57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F34A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F34AE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BB4E9A"/>
    <w:rPr>
      <w:color w:val="605E5C"/>
      <w:shd w:val="clear" w:color="auto" w:fill="E1DFDD"/>
    </w:rPr>
  </w:style>
  <w:style w:type="paragraph" w:customStyle="1" w:styleId="Default">
    <w:name w:val="Default"/>
    <w:rsid w:val="00E96C24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C66DE-0B74-4A4B-9D45-387CB402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1839</Characters>
  <Application>Microsoft Office Word</Application>
  <DocSecurity>0</DocSecurity>
  <Lines>61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Lemos Rocha</dc:creator>
  <dc:description/>
  <cp:lastModifiedBy>Suzana Lima de Souza</cp:lastModifiedBy>
  <cp:revision>4</cp:revision>
  <cp:lastPrinted>2026-04-10T00:18:00Z</cp:lastPrinted>
  <dcterms:created xsi:type="dcterms:W3CDTF">2026-04-10T00:28:00Z</dcterms:created>
  <dcterms:modified xsi:type="dcterms:W3CDTF">2026-04-10T15:27:00Z</dcterms:modified>
  <dc:language>pt-BR</dc:language>
</cp:coreProperties>
</file>