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DE018" w14:textId="77777777" w:rsidR="007A08A8" w:rsidRPr="00717563" w:rsidRDefault="007A08A8" w:rsidP="007A08A8">
      <w:pPr>
        <w:tabs>
          <w:tab w:val="left" w:pos="8222"/>
        </w:tabs>
        <w:spacing w:before="120" w:after="120" w:line="360" w:lineRule="auto"/>
        <w:jc w:val="center"/>
        <w:rPr>
          <w:rFonts w:ascii="Abadi" w:eastAsia="Arial" w:hAnsi="Abadi" w:cs="Arial"/>
          <w:b/>
          <w:bCs/>
        </w:rPr>
      </w:pPr>
      <w:r w:rsidRPr="00717563">
        <w:rPr>
          <w:rFonts w:ascii="Abadi" w:eastAsia="Arial" w:hAnsi="Abadi" w:cs="Arial"/>
          <w:b/>
          <w:bCs/>
        </w:rPr>
        <w:t>ANEXO II</w:t>
      </w:r>
    </w:p>
    <w:p w14:paraId="15CADE06" w14:textId="77777777" w:rsidR="007A08A8" w:rsidRPr="00717563" w:rsidRDefault="007A08A8" w:rsidP="007A08A8">
      <w:pPr>
        <w:tabs>
          <w:tab w:val="left" w:pos="8222"/>
        </w:tabs>
        <w:spacing w:before="120" w:after="120" w:line="360" w:lineRule="auto"/>
        <w:jc w:val="center"/>
        <w:rPr>
          <w:rFonts w:ascii="Abadi" w:eastAsia="Arial" w:hAnsi="Abadi" w:cs="Arial"/>
          <w:sz w:val="22"/>
          <w:szCs w:val="22"/>
        </w:rPr>
      </w:pPr>
      <w:r w:rsidRPr="00717563">
        <w:rPr>
          <w:rFonts w:ascii="Abadi" w:eastAsia="Arial" w:hAnsi="Abadi" w:cs="Arial"/>
          <w:sz w:val="22"/>
          <w:szCs w:val="22"/>
        </w:rPr>
        <w:t xml:space="preserve"> </w:t>
      </w:r>
    </w:p>
    <w:p w14:paraId="22B455D6" w14:textId="77777777" w:rsidR="007A08A8" w:rsidRPr="00717563" w:rsidRDefault="007A08A8" w:rsidP="007A08A8">
      <w:pPr>
        <w:tabs>
          <w:tab w:val="left" w:pos="8222"/>
        </w:tabs>
        <w:spacing w:before="120" w:after="120" w:line="360" w:lineRule="auto"/>
        <w:jc w:val="center"/>
        <w:rPr>
          <w:rFonts w:ascii="Abadi" w:eastAsia="Arial" w:hAnsi="Abadi" w:cs="Arial"/>
          <w:b/>
          <w:bCs/>
        </w:rPr>
      </w:pPr>
      <w:r w:rsidRPr="00717563">
        <w:rPr>
          <w:rFonts w:ascii="Abadi" w:eastAsia="Arial" w:hAnsi="Abadi" w:cs="Arial"/>
          <w:b/>
          <w:bCs/>
        </w:rPr>
        <w:t>DECLARAÇÃO DE LIBERAÇÃO DA CHEFIA IMEDIATA/GESTOR LOCAL OU GESTOR DE SAÚDE</w:t>
      </w:r>
    </w:p>
    <w:p w14:paraId="7B4DBB6B" w14:textId="77777777" w:rsidR="007A08A8" w:rsidRPr="00717563" w:rsidRDefault="007A08A8" w:rsidP="007A08A8">
      <w:pPr>
        <w:tabs>
          <w:tab w:val="left" w:pos="8222"/>
        </w:tabs>
        <w:spacing w:before="120" w:after="120" w:line="360" w:lineRule="auto"/>
        <w:jc w:val="both"/>
        <w:rPr>
          <w:rFonts w:ascii="Abadi" w:eastAsia="Arial" w:hAnsi="Abadi" w:cs="Arial"/>
          <w:sz w:val="22"/>
          <w:szCs w:val="22"/>
        </w:rPr>
      </w:pPr>
      <w:r w:rsidRPr="00717563">
        <w:rPr>
          <w:rFonts w:ascii="Abadi" w:eastAsia="Arial" w:hAnsi="Abadi" w:cs="Arial"/>
          <w:sz w:val="22"/>
          <w:szCs w:val="22"/>
        </w:rPr>
        <w:t xml:space="preserve"> </w:t>
      </w:r>
    </w:p>
    <w:p w14:paraId="701BFF6A" w14:textId="77777777" w:rsidR="007A08A8" w:rsidRPr="00717563" w:rsidRDefault="007A08A8" w:rsidP="007A08A8">
      <w:pPr>
        <w:tabs>
          <w:tab w:val="left" w:pos="8222"/>
        </w:tabs>
        <w:spacing w:before="120" w:after="120" w:line="360" w:lineRule="auto"/>
        <w:jc w:val="both"/>
        <w:rPr>
          <w:rFonts w:ascii="Abadi" w:eastAsia="Arial" w:hAnsi="Abadi" w:cs="Arial"/>
          <w:sz w:val="22"/>
          <w:szCs w:val="22"/>
        </w:rPr>
      </w:pPr>
      <w:r w:rsidRPr="00717563">
        <w:rPr>
          <w:rFonts w:ascii="Abadi" w:eastAsia="Arial" w:hAnsi="Abadi" w:cs="Arial"/>
          <w:sz w:val="22"/>
          <w:szCs w:val="22"/>
        </w:rPr>
        <w:t xml:space="preserve"> </w:t>
      </w:r>
    </w:p>
    <w:p w14:paraId="7D2275F9" w14:textId="77777777" w:rsidR="007A08A8" w:rsidRPr="00717563" w:rsidRDefault="007A08A8" w:rsidP="007A08A8">
      <w:pPr>
        <w:tabs>
          <w:tab w:val="left" w:pos="8222"/>
        </w:tabs>
        <w:spacing w:before="120" w:after="120" w:line="252" w:lineRule="auto"/>
        <w:jc w:val="both"/>
        <w:rPr>
          <w:rFonts w:ascii="Abadi" w:eastAsia="Calibri" w:hAnsi="Abadi" w:cs="Calibri"/>
        </w:rPr>
      </w:pPr>
      <w:r w:rsidRPr="00717563">
        <w:rPr>
          <w:rFonts w:ascii="Abadi" w:eastAsia="Arial" w:hAnsi="Abadi" w:cs="Arial"/>
          <w:sz w:val="22"/>
          <w:szCs w:val="22"/>
        </w:rPr>
        <w:t xml:space="preserve">Declaro que estou ciente da participação do profissional listado abaixo para assistir/participar de forma remota e presencialmente, de todos os encontros educacionais conforme Programação do objeto da Chamada Pública nº </w:t>
      </w:r>
      <w:r>
        <w:rPr>
          <w:rFonts w:ascii="Abadi" w:eastAsia="Arial" w:hAnsi="Abadi" w:cs="Arial"/>
          <w:sz w:val="22"/>
          <w:szCs w:val="22"/>
        </w:rPr>
        <w:t>012</w:t>
      </w:r>
      <w:r w:rsidRPr="00717563">
        <w:rPr>
          <w:rFonts w:ascii="Abadi" w:eastAsia="Arial" w:hAnsi="Abadi" w:cs="Arial"/>
          <w:sz w:val="22"/>
          <w:szCs w:val="22"/>
        </w:rPr>
        <w:t xml:space="preserve">/2025, do CURSO DE APERFEIÇOAMENTO AOS TRABALHADORES E TRABALHADORAS QUE ATUAM NO CUIDADO DAS POPULAÇÕES DO CAMPO, FLORESTA E ÁGUAS. </w:t>
      </w:r>
      <w:r w:rsidRPr="00717563">
        <w:rPr>
          <w:rFonts w:ascii="Abadi" w:eastAsia="Calibri" w:hAnsi="Abadi" w:cs="Calibri"/>
        </w:rPr>
        <w:t>Esta instituição compromete-se com a sua liberação para participação no referido projeto.</w:t>
      </w:r>
    </w:p>
    <w:p w14:paraId="2E14C406" w14:textId="77777777" w:rsidR="007A08A8" w:rsidRPr="00717563" w:rsidRDefault="007A08A8" w:rsidP="007A08A8">
      <w:pPr>
        <w:tabs>
          <w:tab w:val="left" w:pos="8222"/>
        </w:tabs>
        <w:spacing w:after="120"/>
        <w:jc w:val="both"/>
        <w:rPr>
          <w:rFonts w:ascii="Abadi" w:hAnsi="Abadi"/>
          <w:sz w:val="26"/>
          <w:szCs w:val="26"/>
        </w:rPr>
      </w:pPr>
      <w:r w:rsidRPr="00717563">
        <w:rPr>
          <w:rFonts w:ascii="Abadi" w:hAnsi="Abadi"/>
          <w:sz w:val="26"/>
          <w:szCs w:val="26"/>
        </w:rPr>
        <w:t xml:space="preserve"> </w:t>
      </w:r>
    </w:p>
    <w:p w14:paraId="6DB0E9AD" w14:textId="77777777" w:rsidR="007A08A8" w:rsidRPr="00717563" w:rsidRDefault="007A08A8" w:rsidP="007A08A8">
      <w:pPr>
        <w:tabs>
          <w:tab w:val="left" w:pos="8222"/>
        </w:tabs>
        <w:spacing w:before="120" w:after="120" w:line="360" w:lineRule="auto"/>
        <w:jc w:val="both"/>
        <w:rPr>
          <w:rFonts w:ascii="Abadi" w:eastAsia="Arial" w:hAnsi="Abadi" w:cs="Arial"/>
          <w:sz w:val="22"/>
          <w:szCs w:val="22"/>
        </w:rPr>
      </w:pPr>
      <w:r w:rsidRPr="00717563">
        <w:rPr>
          <w:rFonts w:ascii="Abadi" w:eastAsia="Arial" w:hAnsi="Abadi" w:cs="Arial"/>
          <w:sz w:val="22"/>
          <w:szCs w:val="22"/>
        </w:rPr>
        <w:t>Nome do profissional de saúde:___________________________________________</w:t>
      </w:r>
    </w:p>
    <w:p w14:paraId="37018756" w14:textId="77777777" w:rsidR="007A08A8" w:rsidRPr="00717563" w:rsidRDefault="007A08A8" w:rsidP="007A08A8">
      <w:pPr>
        <w:tabs>
          <w:tab w:val="left" w:pos="8222"/>
        </w:tabs>
        <w:spacing w:before="120" w:after="120" w:line="360" w:lineRule="auto"/>
        <w:jc w:val="both"/>
        <w:rPr>
          <w:rFonts w:ascii="Abadi" w:eastAsia="Arial" w:hAnsi="Abadi" w:cs="Arial"/>
          <w:sz w:val="22"/>
          <w:szCs w:val="22"/>
        </w:rPr>
      </w:pPr>
      <w:r w:rsidRPr="00717563">
        <w:rPr>
          <w:rFonts w:ascii="Abadi" w:eastAsia="Arial" w:hAnsi="Abadi" w:cs="Arial"/>
          <w:sz w:val="22"/>
          <w:szCs w:val="22"/>
        </w:rPr>
        <w:t xml:space="preserve"> </w:t>
      </w:r>
    </w:p>
    <w:p w14:paraId="50B1C0E3" w14:textId="77777777" w:rsidR="007A08A8" w:rsidRDefault="007A08A8" w:rsidP="007A08A8">
      <w:pPr>
        <w:tabs>
          <w:tab w:val="left" w:pos="8222"/>
        </w:tabs>
        <w:spacing w:before="120" w:after="120" w:line="360" w:lineRule="auto"/>
        <w:jc w:val="both"/>
        <w:rPr>
          <w:rFonts w:ascii="Abadi" w:eastAsia="Arial" w:hAnsi="Abadi" w:cs="Arial"/>
          <w:sz w:val="22"/>
          <w:szCs w:val="22"/>
        </w:rPr>
      </w:pPr>
      <w:r w:rsidRPr="00717563">
        <w:rPr>
          <w:rFonts w:ascii="Abadi" w:eastAsia="Arial" w:hAnsi="Abadi" w:cs="Arial"/>
          <w:sz w:val="22"/>
          <w:szCs w:val="22"/>
        </w:rPr>
        <w:t xml:space="preserve"> </w:t>
      </w:r>
    </w:p>
    <w:p w14:paraId="4E41ABB7" w14:textId="77777777" w:rsidR="007A08A8" w:rsidRPr="00717563" w:rsidRDefault="007A08A8" w:rsidP="007A08A8">
      <w:pPr>
        <w:tabs>
          <w:tab w:val="left" w:pos="8222"/>
        </w:tabs>
        <w:spacing w:before="120" w:after="120" w:line="360" w:lineRule="auto"/>
        <w:jc w:val="both"/>
        <w:rPr>
          <w:rFonts w:ascii="Abadi" w:eastAsia="Arial" w:hAnsi="Abadi" w:cs="Arial"/>
          <w:sz w:val="22"/>
          <w:szCs w:val="22"/>
        </w:rPr>
      </w:pPr>
    </w:p>
    <w:p w14:paraId="486570DC" w14:textId="77777777" w:rsidR="007A08A8" w:rsidRPr="00717563" w:rsidRDefault="007A08A8" w:rsidP="007A08A8">
      <w:pPr>
        <w:pBdr>
          <w:top w:val="single" w:sz="4" w:space="1" w:color="auto"/>
        </w:pBdr>
        <w:tabs>
          <w:tab w:val="left" w:pos="8222"/>
        </w:tabs>
        <w:spacing w:before="120" w:after="120" w:line="360" w:lineRule="auto"/>
        <w:jc w:val="center"/>
        <w:rPr>
          <w:rFonts w:ascii="Abadi" w:eastAsia="Arial" w:hAnsi="Abadi" w:cs="Arial"/>
          <w:sz w:val="22"/>
          <w:szCs w:val="22"/>
        </w:rPr>
      </w:pPr>
      <w:r w:rsidRPr="00717563">
        <w:rPr>
          <w:rFonts w:ascii="Abadi" w:eastAsia="Arial" w:hAnsi="Abadi" w:cs="Arial"/>
          <w:sz w:val="22"/>
          <w:szCs w:val="22"/>
        </w:rPr>
        <w:t>Assinatura e carimbo da chefia imediata/gestor (a) local ou gestor (a) de saúde</w:t>
      </w:r>
    </w:p>
    <w:p w14:paraId="76A7788B" w14:textId="77777777" w:rsidR="007A08A8" w:rsidRPr="00717563" w:rsidRDefault="007A08A8" w:rsidP="007A08A8">
      <w:pPr>
        <w:tabs>
          <w:tab w:val="left" w:pos="8222"/>
        </w:tabs>
        <w:spacing w:before="120" w:after="120" w:line="360" w:lineRule="auto"/>
        <w:jc w:val="center"/>
        <w:rPr>
          <w:rFonts w:ascii="Abadi" w:eastAsia="Arial" w:hAnsi="Abadi" w:cs="Arial"/>
          <w:sz w:val="22"/>
          <w:szCs w:val="22"/>
        </w:rPr>
      </w:pPr>
      <w:r w:rsidRPr="00717563">
        <w:rPr>
          <w:rFonts w:ascii="Abadi" w:eastAsia="Arial" w:hAnsi="Abadi" w:cs="Arial"/>
          <w:sz w:val="22"/>
          <w:szCs w:val="22"/>
        </w:rPr>
        <w:t xml:space="preserve"> </w:t>
      </w:r>
    </w:p>
    <w:p w14:paraId="11C8576C" w14:textId="77777777" w:rsidR="007A08A8" w:rsidRPr="00717563" w:rsidRDefault="007A08A8" w:rsidP="007A08A8">
      <w:pPr>
        <w:tabs>
          <w:tab w:val="left" w:pos="8222"/>
        </w:tabs>
        <w:spacing w:before="120" w:after="120" w:line="360" w:lineRule="auto"/>
        <w:jc w:val="center"/>
        <w:rPr>
          <w:rFonts w:ascii="Abadi" w:eastAsia="Arial" w:hAnsi="Abadi" w:cs="Arial"/>
          <w:sz w:val="22"/>
          <w:szCs w:val="22"/>
        </w:rPr>
      </w:pPr>
      <w:r w:rsidRPr="00717563">
        <w:rPr>
          <w:rFonts w:ascii="Abadi" w:eastAsia="Arial" w:hAnsi="Abadi" w:cs="Arial"/>
          <w:sz w:val="22"/>
          <w:szCs w:val="22"/>
        </w:rPr>
        <w:t xml:space="preserve"> </w:t>
      </w:r>
    </w:p>
    <w:p w14:paraId="4DCE8581" w14:textId="77777777" w:rsidR="007A08A8" w:rsidRPr="00717563" w:rsidRDefault="007A08A8" w:rsidP="007A08A8">
      <w:pPr>
        <w:tabs>
          <w:tab w:val="left" w:pos="8222"/>
        </w:tabs>
        <w:spacing w:before="120" w:after="120" w:line="360" w:lineRule="auto"/>
        <w:jc w:val="center"/>
        <w:rPr>
          <w:rFonts w:ascii="Abadi" w:eastAsia="Arial" w:hAnsi="Abadi" w:cs="Arial"/>
          <w:sz w:val="22"/>
          <w:szCs w:val="22"/>
        </w:rPr>
      </w:pPr>
      <w:r w:rsidRPr="00717563">
        <w:rPr>
          <w:rFonts w:ascii="Abadi" w:eastAsia="Arial" w:hAnsi="Abadi" w:cs="Arial"/>
          <w:sz w:val="22"/>
          <w:szCs w:val="22"/>
        </w:rPr>
        <w:t xml:space="preserve"> </w:t>
      </w:r>
    </w:p>
    <w:p w14:paraId="06E47358" w14:textId="77777777" w:rsidR="007A08A8" w:rsidRPr="00717563" w:rsidRDefault="007A08A8" w:rsidP="007A08A8">
      <w:pPr>
        <w:spacing w:before="120" w:after="120" w:line="360" w:lineRule="auto"/>
        <w:jc w:val="right"/>
        <w:rPr>
          <w:rFonts w:ascii="Abadi" w:eastAsia="Abadi" w:hAnsi="Abadi" w:cs="Abadi"/>
          <w:sz w:val="22"/>
          <w:szCs w:val="22"/>
        </w:rPr>
      </w:pPr>
      <w:r w:rsidRPr="00717563">
        <w:rPr>
          <w:rFonts w:ascii="Abadi" w:eastAsia="Abadi" w:hAnsi="Abadi" w:cs="Abadi"/>
          <w:sz w:val="22"/>
          <w:szCs w:val="22"/>
        </w:rPr>
        <w:t xml:space="preserve">(Local), _____ de _________________________ </w:t>
      </w:r>
      <w:proofErr w:type="spellStart"/>
      <w:r w:rsidRPr="00717563">
        <w:rPr>
          <w:rFonts w:ascii="Abadi" w:eastAsia="Abadi" w:hAnsi="Abadi" w:cs="Abadi"/>
          <w:sz w:val="22"/>
          <w:szCs w:val="22"/>
        </w:rPr>
        <w:t>de</w:t>
      </w:r>
      <w:proofErr w:type="spellEnd"/>
      <w:r w:rsidRPr="00717563">
        <w:rPr>
          <w:rFonts w:ascii="Abadi" w:eastAsia="Abadi" w:hAnsi="Abadi" w:cs="Abadi"/>
          <w:sz w:val="22"/>
          <w:szCs w:val="22"/>
        </w:rPr>
        <w:t xml:space="preserve"> 2025</w:t>
      </w:r>
    </w:p>
    <w:p w14:paraId="0529A368" w14:textId="77777777" w:rsidR="007A08A8" w:rsidRPr="00717563" w:rsidRDefault="007A08A8" w:rsidP="007A08A8">
      <w:pPr>
        <w:tabs>
          <w:tab w:val="left" w:pos="8222"/>
        </w:tabs>
        <w:spacing w:before="120" w:after="120" w:line="360" w:lineRule="auto"/>
        <w:ind w:left="1140"/>
        <w:jc w:val="both"/>
        <w:rPr>
          <w:rFonts w:ascii="Abadi" w:eastAsia="Arial" w:hAnsi="Abadi" w:cs="Arial"/>
          <w:sz w:val="22"/>
          <w:szCs w:val="22"/>
        </w:rPr>
      </w:pPr>
      <w:r w:rsidRPr="00717563">
        <w:rPr>
          <w:rFonts w:ascii="Abadi" w:eastAsia="Arial" w:hAnsi="Abadi" w:cs="Arial"/>
          <w:sz w:val="22"/>
          <w:szCs w:val="22"/>
        </w:rPr>
        <w:t xml:space="preserve"> </w:t>
      </w:r>
    </w:p>
    <w:p w14:paraId="296E753F" w14:textId="77777777" w:rsidR="007A08A8" w:rsidRPr="00717563" w:rsidRDefault="007A08A8" w:rsidP="007A08A8">
      <w:pPr>
        <w:tabs>
          <w:tab w:val="left" w:pos="8222"/>
        </w:tabs>
        <w:spacing w:before="120" w:after="120" w:line="360" w:lineRule="auto"/>
        <w:jc w:val="both"/>
        <w:rPr>
          <w:rFonts w:ascii="Abadi" w:eastAsia="Arial" w:hAnsi="Abadi" w:cs="Arial"/>
          <w:b/>
          <w:bCs/>
          <w:sz w:val="22"/>
          <w:szCs w:val="22"/>
        </w:rPr>
      </w:pPr>
      <w:r w:rsidRPr="00717563">
        <w:rPr>
          <w:rFonts w:ascii="Abadi" w:eastAsia="Arial" w:hAnsi="Abadi" w:cs="Arial"/>
          <w:b/>
          <w:bCs/>
          <w:sz w:val="22"/>
          <w:szCs w:val="22"/>
        </w:rPr>
        <w:t xml:space="preserve"> </w:t>
      </w:r>
    </w:p>
    <w:p w14:paraId="0D94A8AA" w14:textId="77777777" w:rsidR="007A08A8" w:rsidRPr="00717563" w:rsidRDefault="007A08A8" w:rsidP="007A08A8">
      <w:pPr>
        <w:tabs>
          <w:tab w:val="left" w:pos="8222"/>
        </w:tabs>
        <w:spacing w:before="120" w:after="120" w:line="360" w:lineRule="auto"/>
        <w:jc w:val="both"/>
        <w:rPr>
          <w:rFonts w:ascii="Abadi" w:eastAsia="Arial" w:hAnsi="Abadi" w:cs="Arial"/>
          <w:b/>
          <w:bCs/>
          <w:sz w:val="22"/>
          <w:szCs w:val="22"/>
        </w:rPr>
      </w:pPr>
    </w:p>
    <w:p w14:paraId="1B172CC5" w14:textId="77777777" w:rsidR="007A08A8" w:rsidRPr="00717563" w:rsidRDefault="007A08A8" w:rsidP="007A08A8">
      <w:pPr>
        <w:tabs>
          <w:tab w:val="left" w:pos="8222"/>
        </w:tabs>
        <w:spacing w:before="120" w:after="120" w:line="360" w:lineRule="auto"/>
        <w:jc w:val="both"/>
        <w:rPr>
          <w:rFonts w:ascii="Abadi" w:eastAsia="Arial" w:hAnsi="Abadi" w:cs="Arial"/>
          <w:b/>
          <w:bCs/>
          <w:sz w:val="22"/>
          <w:szCs w:val="22"/>
        </w:rPr>
      </w:pPr>
    </w:p>
    <w:p w14:paraId="631D3F15" w14:textId="77777777" w:rsidR="007A08A8" w:rsidRDefault="007A08A8" w:rsidP="007A08A8">
      <w:pPr>
        <w:spacing w:line="360" w:lineRule="auto"/>
        <w:jc w:val="center"/>
        <w:rPr>
          <w:rFonts w:ascii="Abadi" w:eastAsia="Arial" w:hAnsi="Abadi" w:cs="Arial"/>
          <w:b/>
          <w:bCs/>
          <w:sz w:val="22"/>
          <w:szCs w:val="22"/>
        </w:rPr>
      </w:pPr>
    </w:p>
    <w:p w14:paraId="7409E756" w14:textId="77777777" w:rsidR="007A08A8" w:rsidRDefault="007A08A8" w:rsidP="007A08A8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AFCBEDC" w14:textId="77777777" w:rsidR="007A08A8" w:rsidRDefault="007A08A8" w:rsidP="007A08A8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D32D810" w14:textId="77777777" w:rsidR="007A08A8" w:rsidRDefault="007A08A8" w:rsidP="007A08A8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7297A4FE" w14:textId="77777777" w:rsidR="007A08A8" w:rsidRDefault="007A08A8" w:rsidP="007A08A8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43B3291" w14:textId="77777777" w:rsidR="007A08A8" w:rsidRDefault="007A08A8"/>
    <w:sectPr w:rsidR="007A08A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9CA1" w14:textId="77777777" w:rsidR="007A08A8" w:rsidRDefault="007A08A8" w:rsidP="007A08A8">
      <w:r>
        <w:separator/>
      </w:r>
    </w:p>
  </w:endnote>
  <w:endnote w:type="continuationSeparator" w:id="0">
    <w:p w14:paraId="42FD154E" w14:textId="77777777" w:rsidR="007A08A8" w:rsidRDefault="007A08A8" w:rsidP="007A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iplex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52AF" w14:textId="1B939855" w:rsidR="007A08A8" w:rsidRDefault="007A08A8" w:rsidP="007A08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AED66A" wp14:editId="61C0CC89">
              <wp:simplePos x="0" y="0"/>
              <wp:positionH relativeFrom="margin">
                <wp:align>center</wp:align>
              </wp:positionH>
              <wp:positionV relativeFrom="paragraph">
                <wp:posOffset>9525</wp:posOffset>
              </wp:positionV>
              <wp:extent cx="6659880" cy="0"/>
              <wp:effectExtent l="0" t="0" r="0" b="0"/>
              <wp:wrapNone/>
              <wp:docPr id="9946563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005958" id="Conector reto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75pt" to="524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" strokecolor="black [3213]" strokeweight=".5pt">
              <v:stroke joinstyle="miter"/>
              <w10:wrap anchorx="margin"/>
            </v:line>
          </w:pict>
        </mc:Fallback>
      </mc:AlternateContent>
    </w:r>
    <w:r w:rsidRPr="00670961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EE5416" wp14:editId="36A7E0A1">
              <wp:simplePos x="0" y="0"/>
              <wp:positionH relativeFrom="margin">
                <wp:align>center</wp:align>
              </wp:positionH>
              <wp:positionV relativeFrom="paragraph">
                <wp:posOffset>165735</wp:posOffset>
              </wp:positionV>
              <wp:extent cx="6875145" cy="566420"/>
              <wp:effectExtent l="0" t="0" r="190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145" cy="566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63A30F" w14:textId="77777777" w:rsidR="007A08A8" w:rsidRPr="00670961" w:rsidRDefault="007A08A8" w:rsidP="007A08A8">
                          <w:pPr>
                            <w:pStyle w:val="Default"/>
                            <w:jc w:val="center"/>
                            <w:rPr>
                              <w:color w:val="auto"/>
                            </w:rPr>
                          </w:pPr>
                          <w:bookmarkStart w:id="0" w:name="_Hlk208841493"/>
                          <w:bookmarkStart w:id="1" w:name="_Hlk208841494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</w:t>
                          </w:r>
                          <w:proofErr w:type="spellStart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>Deane</w:t>
                          </w:r>
                          <w:proofErr w:type="spellEnd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E541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13.05pt;width:541.35pt;height:44.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" stroked="f">
              <v:textbox style="mso-fit-shape-to-text:t">
                <w:txbxContent>
                  <w:p w14:paraId="1A63A30F" w14:textId="77777777" w:rsidR="007A08A8" w:rsidRPr="00670961" w:rsidRDefault="007A08A8" w:rsidP="007A08A8">
                    <w:pPr>
                      <w:pStyle w:val="Default"/>
                      <w:jc w:val="center"/>
                      <w:rPr>
                        <w:color w:val="auto"/>
                      </w:rPr>
                    </w:pPr>
                    <w:bookmarkStart w:id="2" w:name="_Hlk208841493"/>
                    <w:bookmarkStart w:id="3" w:name="_Hlk208841494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Instituto Leônidas &amp; Maria </w:t>
                    </w:r>
                    <w:proofErr w:type="spellStart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>Deane</w:t>
                    </w:r>
                    <w:proofErr w:type="spellEnd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</w:r>
                    <w:bookmarkEnd w:id="2"/>
                    <w:bookmarkEnd w:id="3"/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>
      <w:rPr>
        <w:rFonts w:ascii="Calibri" w:eastAsia="Calibri" w:hAnsi="Calibri" w:cs="Calibri"/>
        <w:color w:val="000000"/>
        <w:sz w:val="18"/>
        <w:szCs w:val="18"/>
      </w:rPr>
      <w:t>10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14:paraId="3B4BAB10" w14:textId="77777777" w:rsidR="007A08A8" w:rsidRDefault="007A08A8" w:rsidP="007A08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center"/>
      <w:rPr>
        <w:color w:val="000000"/>
      </w:rPr>
    </w:pPr>
  </w:p>
  <w:p w14:paraId="43C4769A" w14:textId="3F8C943A" w:rsidR="007A08A8" w:rsidRDefault="007A08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1676" w14:textId="77777777" w:rsidR="007A08A8" w:rsidRDefault="007A08A8" w:rsidP="007A08A8">
      <w:r>
        <w:separator/>
      </w:r>
    </w:p>
  </w:footnote>
  <w:footnote w:type="continuationSeparator" w:id="0">
    <w:p w14:paraId="26F5BCF4" w14:textId="77777777" w:rsidR="007A08A8" w:rsidRDefault="007A08A8" w:rsidP="007A0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73FF" w14:textId="252C76A9" w:rsidR="007A08A8" w:rsidRDefault="007A08A8" w:rsidP="007A08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F6D125B" wp14:editId="045DD969">
          <wp:simplePos x="0" y="0"/>
          <wp:positionH relativeFrom="page">
            <wp:posOffset>76200</wp:posOffset>
          </wp:positionH>
          <wp:positionV relativeFrom="paragraph">
            <wp:posOffset>-448310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790137579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075CAAA" wp14:editId="32718D4C">
          <wp:simplePos x="0" y="0"/>
          <wp:positionH relativeFrom="column">
            <wp:posOffset>3137535</wp:posOffset>
          </wp:positionH>
          <wp:positionV relativeFrom="paragraph">
            <wp:posOffset>-450850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18046118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F97145" w14:textId="77777777" w:rsidR="007A08A8" w:rsidRDefault="007A08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A8"/>
    <w:rsid w:val="007A08A8"/>
    <w:rsid w:val="0090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5F665"/>
  <w15:chartTrackingRefBased/>
  <w15:docId w15:val="{12734C1B-6DE2-4597-937C-C7A71AE0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8A8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08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08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08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08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08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08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08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08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08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0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0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0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08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08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08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08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08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08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08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A0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08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A0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08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A08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08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08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0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08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08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A08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A08A8"/>
  </w:style>
  <w:style w:type="paragraph" w:styleId="Rodap">
    <w:name w:val="footer"/>
    <w:basedOn w:val="Normal"/>
    <w:link w:val="RodapChar"/>
    <w:uiPriority w:val="99"/>
    <w:unhideWhenUsed/>
    <w:rsid w:val="007A08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A08A8"/>
  </w:style>
  <w:style w:type="paragraph" w:customStyle="1" w:styleId="Default">
    <w:name w:val="Default"/>
    <w:rsid w:val="007A08A8"/>
    <w:pPr>
      <w:autoSpaceDE w:val="0"/>
      <w:autoSpaceDN w:val="0"/>
      <w:adjustRightInd w:val="0"/>
      <w:spacing w:after="0" w:line="240" w:lineRule="auto"/>
    </w:pPr>
    <w:rPr>
      <w:rFonts w:ascii="TriplexBold" w:hAnsi="TriplexBold" w:cs="TriplexBold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658</Characters>
  <Application>Microsoft Office Word</Application>
  <DocSecurity>0</DocSecurity>
  <Lines>20</Lines>
  <Paragraphs>10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Augusta Serrão Aguiar</dc:creator>
  <cp:keywords/>
  <dc:description/>
  <cp:lastModifiedBy>Lina Augusta Serrão Aguiar</cp:lastModifiedBy>
  <cp:revision>1</cp:revision>
  <dcterms:created xsi:type="dcterms:W3CDTF">2025-12-18T20:49:00Z</dcterms:created>
  <dcterms:modified xsi:type="dcterms:W3CDTF">2025-12-18T20:51:00Z</dcterms:modified>
</cp:coreProperties>
</file>