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52873" w14:textId="77777777" w:rsidR="00576E73" w:rsidRPr="0079213B" w:rsidRDefault="00576E73" w:rsidP="00576E73">
      <w:pPr>
        <w:spacing w:line="276" w:lineRule="auto"/>
        <w:jc w:val="center"/>
        <w:rPr>
          <w:rFonts w:ascii="Abadi" w:hAnsi="Abadi" w:cstheme="majorHAnsi"/>
          <w:b/>
          <w:spacing w:val="20"/>
          <w:sz w:val="22"/>
          <w:szCs w:val="22"/>
        </w:rPr>
      </w:pPr>
      <w:r w:rsidRPr="0079213B">
        <w:rPr>
          <w:rFonts w:ascii="Abadi" w:hAnsi="Abadi" w:cstheme="majorHAnsi"/>
          <w:b/>
          <w:spacing w:val="20"/>
          <w:sz w:val="22"/>
          <w:szCs w:val="22"/>
        </w:rPr>
        <w:t>ANEXO II</w:t>
      </w:r>
    </w:p>
    <w:p w14:paraId="13AD9F45" w14:textId="77777777" w:rsidR="00576E73" w:rsidRPr="0079213B" w:rsidRDefault="00576E73" w:rsidP="00576E73">
      <w:pPr>
        <w:spacing w:line="276" w:lineRule="auto"/>
        <w:jc w:val="center"/>
        <w:rPr>
          <w:rFonts w:ascii="Abadi" w:hAnsi="Abadi" w:cstheme="majorHAnsi"/>
          <w:b/>
          <w:spacing w:val="20"/>
          <w:sz w:val="22"/>
          <w:szCs w:val="22"/>
        </w:rPr>
      </w:pPr>
    </w:p>
    <w:p w14:paraId="06C3C53B" w14:textId="77777777" w:rsidR="00576E73" w:rsidRPr="0079213B" w:rsidRDefault="00576E73" w:rsidP="00576E73">
      <w:pPr>
        <w:spacing w:line="276" w:lineRule="auto"/>
        <w:jc w:val="center"/>
        <w:rPr>
          <w:rFonts w:ascii="Abadi" w:hAnsi="Abadi" w:cstheme="majorHAnsi"/>
          <w:b/>
          <w:spacing w:val="20"/>
          <w:sz w:val="22"/>
          <w:szCs w:val="22"/>
        </w:rPr>
      </w:pPr>
      <w:r w:rsidRPr="0079213B">
        <w:rPr>
          <w:rFonts w:ascii="Abadi" w:hAnsi="Abadi" w:cstheme="majorHAnsi"/>
          <w:b/>
          <w:spacing w:val="20"/>
          <w:sz w:val="22"/>
          <w:szCs w:val="22"/>
        </w:rPr>
        <w:t>TERMO DE COMPROMISSO</w:t>
      </w:r>
    </w:p>
    <w:p w14:paraId="1F720D87" w14:textId="77777777" w:rsidR="00576E73" w:rsidRPr="0079213B" w:rsidRDefault="00576E73" w:rsidP="00576E73">
      <w:pPr>
        <w:spacing w:line="276" w:lineRule="auto"/>
        <w:jc w:val="center"/>
        <w:rPr>
          <w:rFonts w:ascii="Abadi" w:hAnsi="Abadi" w:cstheme="majorHAnsi"/>
          <w:b/>
          <w:spacing w:val="20"/>
          <w:sz w:val="22"/>
          <w:szCs w:val="22"/>
        </w:rPr>
      </w:pPr>
      <w:r w:rsidRPr="0079213B">
        <w:rPr>
          <w:rFonts w:ascii="Abadi" w:hAnsi="Abadi" w:cstheme="majorHAnsi"/>
          <w:b/>
          <w:spacing w:val="20"/>
          <w:sz w:val="22"/>
          <w:szCs w:val="22"/>
        </w:rPr>
        <w:t>GESTÃO DA PROPRIEDADE INTELECTUAL</w:t>
      </w:r>
    </w:p>
    <w:p w14:paraId="757DA425" w14:textId="77777777" w:rsidR="00576E73" w:rsidRPr="0079213B" w:rsidRDefault="00576E73" w:rsidP="00576E73">
      <w:pPr>
        <w:spacing w:line="276" w:lineRule="auto"/>
        <w:jc w:val="center"/>
        <w:rPr>
          <w:rFonts w:ascii="Abadi" w:hAnsi="Abadi" w:cstheme="majorHAnsi"/>
          <w:b/>
          <w:spacing w:val="20"/>
          <w:sz w:val="22"/>
          <w:szCs w:val="22"/>
        </w:rPr>
      </w:pPr>
    </w:p>
    <w:p w14:paraId="700F10CE" w14:textId="77777777" w:rsidR="00576E73" w:rsidRPr="0079213B" w:rsidRDefault="00576E73" w:rsidP="00576E73">
      <w:pPr>
        <w:spacing w:line="276" w:lineRule="auto"/>
        <w:jc w:val="both"/>
        <w:rPr>
          <w:rFonts w:ascii="Abadi" w:hAnsi="Abadi" w:cstheme="majorHAnsi"/>
          <w:bCs/>
          <w:spacing w:val="20"/>
          <w:sz w:val="22"/>
          <w:szCs w:val="22"/>
        </w:rPr>
      </w:pPr>
      <w:r w:rsidRPr="0079213B">
        <w:rPr>
          <w:rFonts w:ascii="Abadi" w:hAnsi="Abadi" w:cstheme="majorHAnsi"/>
          <w:bCs/>
          <w:spacing w:val="20"/>
          <w:sz w:val="22"/>
          <w:szCs w:val="22"/>
        </w:rPr>
        <w:t>Considerando que a FIOCRUZ é uma instituição pública diretamente vinculada ao Ministério da Saúde, cuja missão é a geração, absorção e difusão de conhecimentos científicos e tecnológicos em saúde;</w:t>
      </w:r>
    </w:p>
    <w:p w14:paraId="0D04A84C" w14:textId="77777777" w:rsidR="00576E73" w:rsidRPr="0079213B" w:rsidRDefault="00576E73" w:rsidP="00576E73">
      <w:pPr>
        <w:spacing w:line="276" w:lineRule="auto"/>
        <w:jc w:val="both"/>
        <w:rPr>
          <w:rFonts w:ascii="Abadi" w:hAnsi="Abadi" w:cstheme="majorHAnsi"/>
          <w:bCs/>
          <w:spacing w:val="20"/>
          <w:sz w:val="22"/>
          <w:szCs w:val="22"/>
        </w:rPr>
      </w:pPr>
      <w:r w:rsidRPr="0079213B">
        <w:rPr>
          <w:rFonts w:ascii="Abadi" w:hAnsi="Abadi" w:cstheme="majorHAnsi"/>
          <w:bCs/>
          <w:spacing w:val="20"/>
          <w:sz w:val="22"/>
          <w:szCs w:val="22"/>
        </w:rPr>
        <w:t>Considerando que a FIOCRUZ, visando contribuir com a política nacional de saúde pública, possui como política institucional a busca da proteção legal dos resultados oriundos das suas atividades de pesquisas e desenvolvimento tecnológico;</w:t>
      </w:r>
    </w:p>
    <w:p w14:paraId="06B93006" w14:textId="77777777" w:rsidR="00576E73" w:rsidRPr="0079213B" w:rsidRDefault="00576E73" w:rsidP="00576E73">
      <w:pPr>
        <w:spacing w:line="276" w:lineRule="auto"/>
        <w:jc w:val="both"/>
        <w:rPr>
          <w:rFonts w:ascii="Abadi" w:hAnsi="Abadi" w:cstheme="majorHAnsi"/>
          <w:bCs/>
          <w:spacing w:val="20"/>
          <w:sz w:val="22"/>
          <w:szCs w:val="22"/>
        </w:rPr>
      </w:pPr>
      <w:r w:rsidRPr="0079213B">
        <w:rPr>
          <w:rFonts w:ascii="Abadi" w:hAnsi="Abadi" w:cstheme="majorHAnsi"/>
          <w:bCs/>
          <w:spacing w:val="20"/>
          <w:sz w:val="22"/>
          <w:szCs w:val="22"/>
        </w:rPr>
        <w:t>Considerando que a novidade é um dos requisitos necessários à proteção dos resultados de pesquisas pelos institutos de propriedade industrial, e, por consequência, a sua manutenção em sigilo até a adoção dos procedimentos legais pertinentes é indispensável para a obtenção da proteção almejada;</w:t>
      </w:r>
    </w:p>
    <w:p w14:paraId="09740371" w14:textId="77777777" w:rsidR="00576E73" w:rsidRPr="0079213B" w:rsidRDefault="00576E73" w:rsidP="00576E73">
      <w:pPr>
        <w:spacing w:line="276" w:lineRule="auto"/>
        <w:jc w:val="both"/>
        <w:rPr>
          <w:rFonts w:ascii="Abadi" w:hAnsi="Abadi" w:cstheme="majorHAnsi"/>
          <w:bCs/>
          <w:spacing w:val="20"/>
          <w:sz w:val="22"/>
          <w:szCs w:val="22"/>
        </w:rPr>
      </w:pPr>
      <w:r w:rsidRPr="0079213B">
        <w:rPr>
          <w:rFonts w:ascii="Abadi" w:hAnsi="Abadi" w:cstheme="majorHAnsi"/>
          <w:bCs/>
          <w:spacing w:val="20"/>
          <w:sz w:val="22"/>
          <w:szCs w:val="22"/>
        </w:rPr>
        <w:t>Considerando, ainda, o disciplinado pelo ordenamento jurídico brasileiro, em especial pela Lei 9.279/96 (Lei de Propriedade Industrial), Lei 9.609/98 (Lei de Programa de Computador), Lei 9.610/98 (Lei de Direitos Autorais), Decreto 2.553/98 (que regulamenta sobre a premiação de inventores de instituições públicas) e Lei 10.973/04 (Lei de regulamentada pelo Decreto nº 5.563, de 11 de outubro de 2005), pela Medida Provisória 2.186/2001 e demais atos normativos emanados do Conselho de Gestão do Patrimônio Genético do Ministério do Meio Ambiente;</w:t>
      </w:r>
    </w:p>
    <w:p w14:paraId="42B4AE70" w14:textId="77777777" w:rsidR="00576E73" w:rsidRPr="0079213B" w:rsidRDefault="00576E73" w:rsidP="00576E73">
      <w:pPr>
        <w:spacing w:line="276" w:lineRule="auto"/>
        <w:jc w:val="both"/>
        <w:rPr>
          <w:rFonts w:ascii="Abadi" w:hAnsi="Abadi" w:cstheme="majorHAnsi"/>
          <w:bCs/>
          <w:spacing w:val="20"/>
          <w:sz w:val="22"/>
          <w:szCs w:val="22"/>
        </w:rPr>
      </w:pPr>
      <w:r w:rsidRPr="0079213B">
        <w:rPr>
          <w:rFonts w:ascii="Abadi" w:hAnsi="Abadi" w:cstheme="majorHAnsi"/>
          <w:bCs/>
          <w:spacing w:val="20"/>
          <w:sz w:val="22"/>
          <w:szCs w:val="22"/>
        </w:rPr>
        <w:t>Pelo presente TERMO DE COMPROMISSO, o signatário abaixo qualificado;</w:t>
      </w:r>
    </w:p>
    <w:p w14:paraId="2894D4DB" w14:textId="77777777" w:rsidR="00576E73" w:rsidRPr="0079213B" w:rsidRDefault="00576E73" w:rsidP="00576E73">
      <w:pPr>
        <w:spacing w:line="276" w:lineRule="auto"/>
        <w:jc w:val="both"/>
        <w:rPr>
          <w:rFonts w:ascii="Abadi" w:hAnsi="Abadi" w:cstheme="majorHAnsi"/>
          <w:bCs/>
          <w:spacing w:val="20"/>
          <w:sz w:val="22"/>
          <w:szCs w:val="22"/>
        </w:rPr>
      </w:pPr>
      <w:r w:rsidRPr="0079213B">
        <w:rPr>
          <w:rFonts w:ascii="Abadi" w:hAnsi="Abadi" w:cstheme="majorHAnsi"/>
          <w:bCs/>
          <w:spacing w:val="20"/>
          <w:sz w:val="22"/>
          <w:szCs w:val="22"/>
        </w:rPr>
        <w:t xml:space="preserve">1º Obriga-se a manter em sigilo todas as informações obtidas em função das atividades desempenhadas junto ao ILMD/FIOCRUZ, incluindo, mas não limitadas, às informações técnicas e científicas relativas a: projetos de dissertação e/ou de outra natureza que venham a participar de forma voluntária e /ou colaborativa, resultados de pesquisas, operações, processos, produção, instalações, equipamentos, habilidades especializadas, métodos e metodologias, fluxogramas, componentes, fórmulas, produtos, amostras, diagramas, desenhos, desenho de esquema industrial, patentes, segredos de negócio. Estas informações serão consideradas INFORMAÇÕES CONFIDENCIAIS. </w:t>
      </w:r>
    </w:p>
    <w:p w14:paraId="70B6AB0D" w14:textId="77777777" w:rsidR="00576E73" w:rsidRPr="0079213B" w:rsidRDefault="00576E73" w:rsidP="00576E73">
      <w:pPr>
        <w:spacing w:line="276" w:lineRule="auto"/>
        <w:jc w:val="both"/>
        <w:rPr>
          <w:rFonts w:ascii="Abadi" w:hAnsi="Abadi" w:cstheme="majorHAnsi"/>
          <w:bCs/>
          <w:spacing w:val="20"/>
          <w:sz w:val="22"/>
          <w:szCs w:val="22"/>
        </w:rPr>
      </w:pPr>
      <w:r w:rsidRPr="0079213B">
        <w:rPr>
          <w:rFonts w:ascii="Abadi" w:hAnsi="Abadi" w:cstheme="majorHAnsi"/>
          <w:bCs/>
          <w:spacing w:val="20"/>
          <w:sz w:val="22"/>
          <w:szCs w:val="22"/>
        </w:rPr>
        <w:t xml:space="preserve">O sigilo imposto veda quaisquer formas de divulgação das INFORMAÇÕES CONFIDENCIAIS, sejam através de artigos técnicos, relatórios, publicações, comunicações verbais entre outras, de cujo desenvolvimento tenha participado direta ou indiretamente ou tomado conhecimento por força de suas atividades, sem antes obter expressa autorização da ICT salvo prévia autorização por escrito do ILMD/FIOCRUZ. </w:t>
      </w:r>
    </w:p>
    <w:p w14:paraId="2ACCF53B" w14:textId="77777777" w:rsidR="00576E73" w:rsidRPr="0079213B" w:rsidRDefault="00576E73" w:rsidP="00576E73">
      <w:pPr>
        <w:spacing w:line="276" w:lineRule="auto"/>
        <w:jc w:val="both"/>
        <w:rPr>
          <w:rFonts w:ascii="Abadi" w:hAnsi="Abadi" w:cstheme="majorHAnsi"/>
          <w:bCs/>
          <w:spacing w:val="20"/>
          <w:sz w:val="22"/>
          <w:szCs w:val="22"/>
        </w:rPr>
      </w:pPr>
      <w:r w:rsidRPr="0079213B">
        <w:rPr>
          <w:rFonts w:ascii="Abadi" w:hAnsi="Abadi" w:cstheme="majorHAnsi"/>
          <w:bCs/>
          <w:spacing w:val="20"/>
          <w:sz w:val="22"/>
          <w:szCs w:val="22"/>
        </w:rPr>
        <w:t>A obrigação de sigilo assumida, por meio deste termo, não compreende informações que já sejam de conhecimento público ou se tornem publicamente disponíveis por outra maneira que não uma revelação não autorizada.</w:t>
      </w:r>
    </w:p>
    <w:p w14:paraId="13E8944E" w14:textId="77777777" w:rsidR="00576E73" w:rsidRPr="0079213B" w:rsidRDefault="00576E73" w:rsidP="00576E73">
      <w:pPr>
        <w:spacing w:line="276" w:lineRule="auto"/>
        <w:jc w:val="both"/>
        <w:rPr>
          <w:rFonts w:ascii="Abadi" w:hAnsi="Abadi" w:cstheme="majorHAnsi"/>
          <w:bCs/>
          <w:spacing w:val="20"/>
          <w:sz w:val="22"/>
          <w:szCs w:val="22"/>
        </w:rPr>
      </w:pPr>
      <w:r w:rsidRPr="0079213B">
        <w:rPr>
          <w:rFonts w:ascii="Abadi" w:hAnsi="Abadi" w:cstheme="majorHAnsi"/>
          <w:bCs/>
          <w:spacing w:val="20"/>
          <w:sz w:val="22"/>
          <w:szCs w:val="22"/>
        </w:rPr>
        <w:lastRenderedPageBreak/>
        <w:t>A vigência da obrigação de sigilo perdurará até que a informação tida como INFORMAÇÃO CONFIDENCIAL seja licitamente tornada de conhecimento público ou o ILMD/FIOCRUZ autorize por escrito a sua divulgação, devendo ser observado os procedimentos institucionais estabelecidos para tanto.</w:t>
      </w:r>
    </w:p>
    <w:p w14:paraId="5C8E2CD5" w14:textId="77777777" w:rsidR="00576E73" w:rsidRPr="0079213B" w:rsidRDefault="00576E73" w:rsidP="00576E73">
      <w:pPr>
        <w:spacing w:line="276" w:lineRule="auto"/>
        <w:jc w:val="both"/>
        <w:rPr>
          <w:rFonts w:ascii="Abadi" w:hAnsi="Abadi" w:cstheme="majorHAnsi"/>
          <w:bCs/>
          <w:spacing w:val="20"/>
          <w:sz w:val="22"/>
          <w:szCs w:val="22"/>
        </w:rPr>
      </w:pPr>
      <w:r w:rsidRPr="0079213B">
        <w:rPr>
          <w:rFonts w:ascii="Abadi" w:hAnsi="Abadi" w:cstheme="majorHAnsi"/>
          <w:bCs/>
          <w:spacing w:val="20"/>
          <w:sz w:val="22"/>
          <w:szCs w:val="22"/>
        </w:rPr>
        <w:t>2º Obriga-se a não usar as INFORMAÇÕES CONFIDENCIAIS de forma distinta dos propósitos das atividades a serem desempenhadas junto a FIOCRUZ.</w:t>
      </w:r>
    </w:p>
    <w:p w14:paraId="555ABF92" w14:textId="77777777" w:rsidR="00576E73" w:rsidRPr="0079213B" w:rsidRDefault="00576E73" w:rsidP="00576E73">
      <w:pPr>
        <w:spacing w:line="276" w:lineRule="auto"/>
        <w:jc w:val="both"/>
        <w:rPr>
          <w:rFonts w:ascii="Abadi" w:hAnsi="Abadi" w:cstheme="majorHAnsi"/>
          <w:bCs/>
          <w:spacing w:val="20"/>
          <w:sz w:val="22"/>
          <w:szCs w:val="22"/>
        </w:rPr>
      </w:pPr>
      <w:r w:rsidRPr="0079213B">
        <w:rPr>
          <w:rFonts w:ascii="Abadi" w:hAnsi="Abadi" w:cstheme="majorHAnsi"/>
          <w:bCs/>
          <w:spacing w:val="20"/>
          <w:sz w:val="22"/>
          <w:szCs w:val="22"/>
        </w:rPr>
        <w:t>3º Obriga-se a não enviar amostras de material biológico e/ou genético, obtidas em função das atividades desempenhadas junto a FIOCRUZ, a terceiros sem a prévia autorização por escrito da FIOCRUZ, devendo ser observado os procedimentos institucionais estabelecidos para tanto.</w:t>
      </w:r>
    </w:p>
    <w:p w14:paraId="157415DD" w14:textId="77777777" w:rsidR="00576E73" w:rsidRPr="0079213B" w:rsidRDefault="00576E73" w:rsidP="00576E73">
      <w:pPr>
        <w:spacing w:line="276" w:lineRule="auto"/>
        <w:jc w:val="both"/>
        <w:rPr>
          <w:rFonts w:ascii="Abadi" w:hAnsi="Abadi" w:cstheme="majorHAnsi"/>
          <w:bCs/>
          <w:spacing w:val="20"/>
          <w:sz w:val="22"/>
          <w:szCs w:val="22"/>
        </w:rPr>
      </w:pPr>
      <w:r w:rsidRPr="0079213B">
        <w:rPr>
          <w:rFonts w:ascii="Abadi" w:hAnsi="Abadi" w:cstheme="majorHAnsi"/>
          <w:bCs/>
          <w:spacing w:val="20"/>
          <w:sz w:val="22"/>
          <w:szCs w:val="22"/>
        </w:rPr>
        <w:t xml:space="preserve">4º Reconhece que, respeitando o direito de nomeação a autoria (autor/inventor), os direitos de propriedade intelectual sobre os resultados porventura advindos da execução das atividades pelo signatário desempenhadas perante a FIOCRUZ pertencerão exclusivamente a FIOCRUZ, ficando </w:t>
      </w:r>
      <w:proofErr w:type="spellStart"/>
      <w:r w:rsidRPr="0079213B">
        <w:rPr>
          <w:rFonts w:ascii="Abadi" w:hAnsi="Abadi" w:cstheme="majorHAnsi"/>
          <w:bCs/>
          <w:spacing w:val="20"/>
          <w:sz w:val="22"/>
          <w:szCs w:val="22"/>
        </w:rPr>
        <w:t>esta</w:t>
      </w:r>
      <w:proofErr w:type="spellEnd"/>
      <w:r w:rsidRPr="0079213B">
        <w:rPr>
          <w:rFonts w:ascii="Abadi" w:hAnsi="Abadi" w:cstheme="majorHAnsi"/>
          <w:bCs/>
          <w:spacing w:val="20"/>
          <w:sz w:val="22"/>
          <w:szCs w:val="22"/>
        </w:rPr>
        <w:t xml:space="preserve"> desde já autorizada a requerer a proteção pelos institutos de propriedade intelectual que julgar pertinente. Para tanto, se compromete em assinar todos os documentos que forem necessários para regularizar a titularidade da FIOCRUZ perante os institutos de propriedade intelectual, no Brasil e exterior.</w:t>
      </w:r>
    </w:p>
    <w:p w14:paraId="21778040" w14:textId="77777777" w:rsidR="00576E73" w:rsidRPr="0079213B" w:rsidRDefault="00576E73" w:rsidP="00576E73">
      <w:pPr>
        <w:spacing w:line="276" w:lineRule="auto"/>
        <w:jc w:val="both"/>
        <w:rPr>
          <w:rFonts w:ascii="Abadi" w:hAnsi="Abadi" w:cstheme="majorHAnsi"/>
          <w:bCs/>
          <w:spacing w:val="20"/>
          <w:sz w:val="22"/>
          <w:szCs w:val="22"/>
        </w:rPr>
      </w:pPr>
      <w:r w:rsidRPr="0079213B">
        <w:rPr>
          <w:rFonts w:ascii="Abadi" w:hAnsi="Abadi" w:cstheme="majorHAnsi"/>
          <w:bCs/>
          <w:spacing w:val="20"/>
          <w:sz w:val="22"/>
          <w:szCs w:val="22"/>
        </w:rPr>
        <w:t>5º Reconhece que a inobservância das disposições aqui contidas sujeitar-lhe-á à aplicação das sanções legais pertinentes, em especial às sanções administrativas, além de ensejar responsabilidade em eventuais perdas e danos ocasionados a FIOCRUZ.</w:t>
      </w:r>
    </w:p>
    <w:p w14:paraId="007FDD3D" w14:textId="77777777" w:rsidR="00576E73" w:rsidRPr="0079213B" w:rsidRDefault="00576E73" w:rsidP="00576E73">
      <w:pPr>
        <w:spacing w:line="276" w:lineRule="auto"/>
        <w:jc w:val="right"/>
        <w:rPr>
          <w:rFonts w:ascii="Abadi" w:hAnsi="Abadi" w:cstheme="majorHAnsi"/>
          <w:bCs/>
          <w:spacing w:val="20"/>
          <w:sz w:val="22"/>
          <w:szCs w:val="22"/>
        </w:rPr>
      </w:pPr>
      <w:r>
        <w:rPr>
          <w:rFonts w:ascii="Abadi" w:hAnsi="Abadi" w:cstheme="majorHAnsi"/>
          <w:bCs/>
          <w:spacing w:val="20"/>
          <w:sz w:val="22"/>
          <w:szCs w:val="22"/>
        </w:rPr>
        <w:t>(Cidade)</w:t>
      </w:r>
      <w:r w:rsidRPr="0079213B">
        <w:rPr>
          <w:rFonts w:ascii="Abadi" w:hAnsi="Abadi" w:cstheme="majorHAnsi"/>
          <w:bCs/>
          <w:spacing w:val="20"/>
          <w:sz w:val="22"/>
          <w:szCs w:val="22"/>
        </w:rPr>
        <w:t xml:space="preserve">, XXX, de </w:t>
      </w:r>
      <w:r>
        <w:rPr>
          <w:rFonts w:ascii="Abadi" w:hAnsi="Abadi" w:cstheme="majorHAnsi"/>
          <w:bCs/>
          <w:spacing w:val="20"/>
          <w:sz w:val="22"/>
          <w:szCs w:val="22"/>
        </w:rPr>
        <w:t>fevereiro</w:t>
      </w:r>
      <w:r w:rsidRPr="0079213B">
        <w:rPr>
          <w:rFonts w:ascii="Abadi" w:hAnsi="Abadi" w:cstheme="majorHAnsi"/>
          <w:bCs/>
          <w:spacing w:val="20"/>
          <w:sz w:val="22"/>
          <w:szCs w:val="22"/>
        </w:rPr>
        <w:t xml:space="preserve"> de 202</w:t>
      </w:r>
      <w:r>
        <w:rPr>
          <w:rFonts w:ascii="Abadi" w:hAnsi="Abadi" w:cstheme="majorHAnsi"/>
          <w:bCs/>
          <w:spacing w:val="20"/>
          <w:sz w:val="22"/>
          <w:szCs w:val="22"/>
        </w:rPr>
        <w:t>5</w:t>
      </w:r>
      <w:r w:rsidRPr="0079213B">
        <w:rPr>
          <w:rFonts w:ascii="Abadi" w:hAnsi="Abadi" w:cstheme="majorHAnsi"/>
          <w:bCs/>
          <w:spacing w:val="20"/>
          <w:sz w:val="22"/>
          <w:szCs w:val="22"/>
        </w:rPr>
        <w:t>.</w:t>
      </w:r>
    </w:p>
    <w:p w14:paraId="4457134C" w14:textId="77777777" w:rsidR="00576E73" w:rsidRPr="0079213B" w:rsidRDefault="00576E73" w:rsidP="00576E73">
      <w:pPr>
        <w:spacing w:line="276" w:lineRule="auto"/>
        <w:jc w:val="right"/>
        <w:rPr>
          <w:rFonts w:ascii="Abadi" w:hAnsi="Abadi" w:cstheme="majorHAnsi"/>
          <w:bCs/>
          <w:spacing w:val="20"/>
          <w:sz w:val="22"/>
          <w:szCs w:val="22"/>
        </w:rPr>
      </w:pPr>
    </w:p>
    <w:p w14:paraId="5B8C35E8" w14:textId="77777777" w:rsidR="00576E73" w:rsidRPr="0079213B" w:rsidRDefault="00576E73" w:rsidP="00576E73">
      <w:pPr>
        <w:spacing w:line="276" w:lineRule="auto"/>
        <w:jc w:val="center"/>
        <w:rPr>
          <w:rFonts w:ascii="Abadi" w:hAnsi="Abadi" w:cstheme="majorHAnsi"/>
          <w:bCs/>
          <w:spacing w:val="20"/>
          <w:sz w:val="22"/>
          <w:szCs w:val="22"/>
        </w:rPr>
      </w:pPr>
      <w:r w:rsidRPr="0079213B">
        <w:rPr>
          <w:rFonts w:ascii="Abadi" w:hAnsi="Abadi" w:cstheme="majorHAnsi"/>
          <w:bCs/>
          <w:spacing w:val="20"/>
          <w:sz w:val="22"/>
          <w:szCs w:val="22"/>
        </w:rPr>
        <w:t>___________________________________________</w:t>
      </w:r>
    </w:p>
    <w:p w14:paraId="2CFCEEC8" w14:textId="77777777" w:rsidR="00576E73" w:rsidRPr="0079213B" w:rsidRDefault="00576E73" w:rsidP="00576E73">
      <w:pPr>
        <w:spacing w:line="276" w:lineRule="auto"/>
        <w:jc w:val="center"/>
        <w:rPr>
          <w:rFonts w:ascii="Abadi" w:hAnsi="Abadi" w:cstheme="majorHAnsi"/>
          <w:bCs/>
          <w:spacing w:val="20"/>
          <w:sz w:val="22"/>
          <w:szCs w:val="22"/>
        </w:rPr>
      </w:pPr>
      <w:r>
        <w:rPr>
          <w:rFonts w:ascii="Abadi" w:hAnsi="Abadi" w:cstheme="majorHAnsi"/>
          <w:bCs/>
          <w:spacing w:val="20"/>
          <w:sz w:val="22"/>
          <w:szCs w:val="22"/>
        </w:rPr>
        <w:t xml:space="preserve">(Nome e </w:t>
      </w:r>
      <w:r w:rsidRPr="0079213B">
        <w:rPr>
          <w:rFonts w:ascii="Abadi" w:hAnsi="Abadi" w:cstheme="majorHAnsi"/>
          <w:bCs/>
          <w:spacing w:val="20"/>
          <w:sz w:val="22"/>
          <w:szCs w:val="22"/>
        </w:rPr>
        <w:t>Assinatura</w:t>
      </w:r>
      <w:r>
        <w:rPr>
          <w:rFonts w:ascii="Abadi" w:hAnsi="Abadi" w:cstheme="majorHAnsi"/>
          <w:bCs/>
          <w:spacing w:val="20"/>
          <w:sz w:val="22"/>
          <w:szCs w:val="22"/>
        </w:rPr>
        <w:t>)</w:t>
      </w:r>
    </w:p>
    <w:p w14:paraId="7E613EE7" w14:textId="77777777" w:rsidR="00576E73" w:rsidRPr="0079213B" w:rsidRDefault="00576E73" w:rsidP="00576E73">
      <w:pPr>
        <w:spacing w:line="276" w:lineRule="auto"/>
        <w:jc w:val="both"/>
        <w:rPr>
          <w:rFonts w:ascii="Abadi" w:hAnsi="Abadi" w:cstheme="majorHAnsi"/>
          <w:bCs/>
          <w:spacing w:val="20"/>
          <w:sz w:val="22"/>
          <w:szCs w:val="22"/>
        </w:rPr>
      </w:pPr>
      <w:r w:rsidRPr="0079213B">
        <w:rPr>
          <w:rFonts w:ascii="Abadi" w:hAnsi="Abadi" w:cstheme="majorHAnsi"/>
          <w:bCs/>
          <w:spacing w:val="20"/>
          <w:sz w:val="22"/>
          <w:szCs w:val="22"/>
        </w:rPr>
        <w:t>Nome:</w:t>
      </w:r>
    </w:p>
    <w:p w14:paraId="73B7125C" w14:textId="77777777" w:rsidR="00576E73" w:rsidRPr="0079213B" w:rsidRDefault="00576E73" w:rsidP="00576E73">
      <w:pPr>
        <w:spacing w:line="276" w:lineRule="auto"/>
        <w:jc w:val="both"/>
        <w:rPr>
          <w:rFonts w:ascii="Abadi" w:hAnsi="Abadi" w:cstheme="majorHAnsi"/>
          <w:bCs/>
          <w:spacing w:val="20"/>
          <w:sz w:val="22"/>
          <w:szCs w:val="22"/>
        </w:rPr>
      </w:pPr>
      <w:r w:rsidRPr="0079213B">
        <w:rPr>
          <w:rFonts w:ascii="Abadi" w:hAnsi="Abadi" w:cstheme="majorHAnsi"/>
          <w:bCs/>
          <w:spacing w:val="20"/>
          <w:sz w:val="22"/>
          <w:szCs w:val="22"/>
        </w:rPr>
        <w:t>RG:</w:t>
      </w:r>
    </w:p>
    <w:p w14:paraId="514849BC" w14:textId="77777777" w:rsidR="00576E73" w:rsidRPr="0079213B" w:rsidRDefault="00576E73" w:rsidP="00576E73">
      <w:pPr>
        <w:spacing w:line="276" w:lineRule="auto"/>
        <w:jc w:val="both"/>
        <w:rPr>
          <w:rFonts w:ascii="Abadi" w:hAnsi="Abadi" w:cstheme="majorHAnsi"/>
          <w:bCs/>
          <w:spacing w:val="20"/>
          <w:sz w:val="22"/>
          <w:szCs w:val="22"/>
        </w:rPr>
      </w:pPr>
      <w:r w:rsidRPr="0079213B">
        <w:rPr>
          <w:rFonts w:ascii="Abadi" w:hAnsi="Abadi" w:cstheme="majorHAnsi"/>
          <w:bCs/>
          <w:spacing w:val="20"/>
          <w:sz w:val="22"/>
          <w:szCs w:val="22"/>
        </w:rPr>
        <w:t>CPF:</w:t>
      </w:r>
    </w:p>
    <w:p w14:paraId="5D4183F1" w14:textId="77777777" w:rsidR="00576E73" w:rsidRPr="0079213B" w:rsidRDefault="00576E73" w:rsidP="00576E73">
      <w:pPr>
        <w:spacing w:line="276" w:lineRule="auto"/>
        <w:jc w:val="both"/>
        <w:rPr>
          <w:rFonts w:ascii="Abadi" w:hAnsi="Abadi" w:cstheme="majorHAnsi"/>
          <w:bCs/>
          <w:spacing w:val="20"/>
          <w:sz w:val="22"/>
          <w:szCs w:val="22"/>
        </w:rPr>
      </w:pPr>
      <w:r w:rsidRPr="0079213B">
        <w:rPr>
          <w:rFonts w:ascii="Abadi" w:hAnsi="Abadi" w:cstheme="majorHAnsi"/>
          <w:bCs/>
          <w:spacing w:val="20"/>
          <w:sz w:val="22"/>
          <w:szCs w:val="22"/>
        </w:rPr>
        <w:t>Profissão:</w:t>
      </w:r>
    </w:p>
    <w:p w14:paraId="356F9BCE" w14:textId="77777777" w:rsidR="00576E73" w:rsidRPr="0079213B" w:rsidRDefault="00576E73" w:rsidP="00576E73">
      <w:pPr>
        <w:spacing w:line="276" w:lineRule="auto"/>
        <w:jc w:val="both"/>
        <w:rPr>
          <w:rFonts w:ascii="Abadi" w:hAnsi="Abadi" w:cstheme="majorHAnsi"/>
          <w:bCs/>
          <w:spacing w:val="20"/>
          <w:sz w:val="22"/>
          <w:szCs w:val="22"/>
        </w:rPr>
      </w:pPr>
      <w:r w:rsidRPr="0079213B">
        <w:rPr>
          <w:rFonts w:ascii="Abadi" w:hAnsi="Abadi" w:cstheme="majorHAnsi"/>
          <w:bCs/>
          <w:spacing w:val="20"/>
          <w:sz w:val="22"/>
          <w:szCs w:val="22"/>
        </w:rPr>
        <w:t>Endereço:</w:t>
      </w:r>
    </w:p>
    <w:p w14:paraId="15B8ECDB" w14:textId="77777777" w:rsidR="00576E73" w:rsidRPr="0079213B" w:rsidRDefault="00576E73" w:rsidP="00576E73">
      <w:pPr>
        <w:spacing w:line="276" w:lineRule="auto"/>
        <w:jc w:val="both"/>
        <w:rPr>
          <w:rFonts w:ascii="Abadi" w:hAnsi="Abadi" w:cstheme="majorHAnsi"/>
          <w:bCs/>
          <w:spacing w:val="20"/>
          <w:sz w:val="22"/>
          <w:szCs w:val="22"/>
        </w:rPr>
      </w:pPr>
      <w:r w:rsidRPr="0079213B">
        <w:rPr>
          <w:rFonts w:ascii="Abadi" w:hAnsi="Abadi" w:cstheme="majorHAnsi"/>
          <w:bCs/>
          <w:spacing w:val="20"/>
          <w:sz w:val="22"/>
          <w:szCs w:val="22"/>
        </w:rPr>
        <w:t>Telefone:</w:t>
      </w:r>
    </w:p>
    <w:p w14:paraId="726337D1" w14:textId="77777777" w:rsidR="00576E73" w:rsidRPr="0079213B" w:rsidRDefault="00576E73" w:rsidP="00576E73">
      <w:pPr>
        <w:spacing w:line="276" w:lineRule="auto"/>
        <w:jc w:val="both"/>
        <w:rPr>
          <w:rFonts w:ascii="Abadi" w:hAnsi="Abadi" w:cstheme="majorHAnsi"/>
          <w:bCs/>
          <w:spacing w:val="20"/>
          <w:sz w:val="22"/>
          <w:szCs w:val="22"/>
        </w:rPr>
      </w:pPr>
      <w:r w:rsidRPr="0079213B">
        <w:rPr>
          <w:rFonts w:ascii="Abadi" w:hAnsi="Abadi" w:cstheme="majorHAnsi"/>
          <w:bCs/>
          <w:spacing w:val="20"/>
          <w:sz w:val="22"/>
          <w:szCs w:val="22"/>
        </w:rPr>
        <w:t>Vínculo com a FIOCRUZ:</w:t>
      </w:r>
    </w:p>
    <w:p w14:paraId="636137D9" w14:textId="77777777" w:rsidR="00576E73" w:rsidRPr="0079213B" w:rsidRDefault="00576E73" w:rsidP="00576E73">
      <w:pPr>
        <w:spacing w:line="276" w:lineRule="auto"/>
        <w:jc w:val="both"/>
        <w:rPr>
          <w:rFonts w:ascii="Abadi" w:hAnsi="Abadi" w:cstheme="majorHAnsi"/>
          <w:bCs/>
          <w:spacing w:val="20"/>
          <w:sz w:val="22"/>
          <w:szCs w:val="22"/>
        </w:rPr>
      </w:pPr>
      <w:r w:rsidRPr="0079213B">
        <w:rPr>
          <w:rFonts w:ascii="Abadi" w:hAnsi="Abadi" w:cstheme="majorHAnsi"/>
          <w:bCs/>
          <w:spacing w:val="20"/>
          <w:sz w:val="22"/>
          <w:szCs w:val="22"/>
        </w:rPr>
        <w:t>Atividades desenvolvidas junto a FIOCRUZ:</w:t>
      </w:r>
    </w:p>
    <w:p w14:paraId="23A86177" w14:textId="77777777" w:rsidR="00576E73" w:rsidRPr="0079213B" w:rsidRDefault="00576E73" w:rsidP="00576E73">
      <w:pPr>
        <w:spacing w:line="276" w:lineRule="auto"/>
        <w:jc w:val="both"/>
        <w:rPr>
          <w:rFonts w:ascii="Abadi" w:hAnsi="Abadi" w:cstheme="majorHAnsi"/>
          <w:bCs/>
          <w:spacing w:val="20"/>
          <w:sz w:val="22"/>
          <w:szCs w:val="22"/>
        </w:rPr>
      </w:pPr>
      <w:r w:rsidRPr="0079213B">
        <w:rPr>
          <w:rFonts w:ascii="Abadi" w:hAnsi="Abadi" w:cstheme="majorHAnsi"/>
          <w:bCs/>
          <w:spacing w:val="20"/>
          <w:sz w:val="22"/>
          <w:szCs w:val="22"/>
        </w:rPr>
        <w:t>Unidade:</w:t>
      </w:r>
    </w:p>
    <w:p w14:paraId="0DAFDFB6" w14:textId="77777777" w:rsidR="00576E73" w:rsidRPr="0079213B" w:rsidRDefault="00576E73" w:rsidP="00576E73">
      <w:pPr>
        <w:spacing w:line="276" w:lineRule="auto"/>
        <w:jc w:val="both"/>
        <w:rPr>
          <w:rFonts w:ascii="Abadi" w:hAnsi="Abadi" w:cstheme="majorHAnsi"/>
          <w:bCs/>
          <w:spacing w:val="20"/>
          <w:sz w:val="22"/>
          <w:szCs w:val="22"/>
        </w:rPr>
      </w:pPr>
      <w:r w:rsidRPr="0079213B">
        <w:rPr>
          <w:rFonts w:ascii="Abadi" w:hAnsi="Abadi" w:cstheme="majorHAnsi"/>
          <w:bCs/>
          <w:spacing w:val="20"/>
          <w:sz w:val="22"/>
          <w:szCs w:val="22"/>
        </w:rPr>
        <w:t>Departamento:</w:t>
      </w:r>
    </w:p>
    <w:p w14:paraId="2F25F58D" w14:textId="77777777" w:rsidR="00576E73" w:rsidRPr="0079213B" w:rsidRDefault="00576E73" w:rsidP="00576E73">
      <w:pPr>
        <w:spacing w:line="276" w:lineRule="auto"/>
        <w:jc w:val="both"/>
        <w:rPr>
          <w:rFonts w:ascii="Abadi" w:hAnsi="Abadi" w:cstheme="majorHAnsi"/>
          <w:b/>
          <w:bCs/>
          <w:color w:val="000000"/>
          <w:spacing w:val="20"/>
          <w:sz w:val="22"/>
          <w:szCs w:val="22"/>
        </w:rPr>
      </w:pPr>
      <w:r w:rsidRPr="0079213B">
        <w:rPr>
          <w:rFonts w:ascii="Abadi" w:hAnsi="Abadi" w:cstheme="majorHAnsi"/>
          <w:bCs/>
          <w:spacing w:val="20"/>
          <w:sz w:val="22"/>
          <w:szCs w:val="22"/>
        </w:rPr>
        <w:t>Laboratório:</w:t>
      </w:r>
    </w:p>
    <w:p w14:paraId="6E76DB56" w14:textId="77777777" w:rsidR="000916E0" w:rsidRDefault="000916E0"/>
    <w:sectPr w:rsidR="000916E0" w:rsidSect="00576E73">
      <w:headerReference w:type="default" r:id="rId6"/>
      <w:footerReference w:type="default" r:id="rId7"/>
      <w:pgSz w:w="11906" w:h="16838"/>
      <w:pgMar w:top="1417" w:right="1701" w:bottom="1417" w:left="1701" w:header="708" w:footer="5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7CDB1" w14:textId="77777777" w:rsidR="00576E73" w:rsidRDefault="00576E73" w:rsidP="00576E73">
      <w:r>
        <w:separator/>
      </w:r>
    </w:p>
  </w:endnote>
  <w:endnote w:type="continuationSeparator" w:id="0">
    <w:p w14:paraId="45CB2D5F" w14:textId="77777777" w:rsidR="00576E73" w:rsidRDefault="00576E73" w:rsidP="0057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C9E46" w14:textId="52987C0A" w:rsidR="00576E73" w:rsidRPr="00D15984" w:rsidRDefault="00576E73" w:rsidP="00576E73">
    <w:pPr>
      <w:pStyle w:val="Rodap"/>
      <w:jc w:val="center"/>
      <w:rPr>
        <w:szCs w:val="18"/>
      </w:rPr>
    </w:pPr>
    <w:r w:rsidRPr="003F20C3">
      <w:rPr>
        <w:rFonts w:ascii="Calibri" w:hAnsi="Calibri" w:cs="Calibri"/>
        <w:noProof/>
        <w:szCs w:val="18"/>
      </w:rPr>
      <w:drawing>
        <wp:anchor distT="0" distB="0" distL="114300" distR="114300" simplePos="0" relativeHeight="251661312" behindDoc="1" locked="0" layoutInCell="1" allowOverlap="1" wp14:anchorId="2F979D6E" wp14:editId="1D871FE4">
          <wp:simplePos x="0" y="0"/>
          <wp:positionH relativeFrom="column">
            <wp:posOffset>4974609</wp:posOffset>
          </wp:positionH>
          <wp:positionV relativeFrom="paragraph">
            <wp:posOffset>-348217</wp:posOffset>
          </wp:positionV>
          <wp:extent cx="1288415" cy="1143000"/>
          <wp:effectExtent l="0" t="0" r="6985" b="0"/>
          <wp:wrapSquare wrapText="bothSides"/>
          <wp:docPr id="1834314679" name="Imagem 3"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33846" name="Imagem 3"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8415" cy="114300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szCs w:val="18"/>
      </w:rPr>
      <w:t>I</w:t>
    </w:r>
    <w:r w:rsidRPr="003F20C3">
      <w:rPr>
        <w:rFonts w:ascii="Calibri" w:hAnsi="Calibri" w:cs="Calibri"/>
        <w:szCs w:val="18"/>
      </w:rPr>
      <w:t xml:space="preserve">nstituto Leônidas &amp; Maria </w:t>
    </w:r>
    <w:proofErr w:type="spellStart"/>
    <w:r w:rsidRPr="003F20C3">
      <w:rPr>
        <w:rFonts w:ascii="Calibri" w:hAnsi="Calibri" w:cs="Calibri"/>
        <w:szCs w:val="18"/>
      </w:rPr>
      <w:t>Deane</w:t>
    </w:r>
    <w:proofErr w:type="spellEnd"/>
    <w:r w:rsidRPr="003F20C3">
      <w:rPr>
        <w:rFonts w:ascii="Calibri" w:hAnsi="Calibri" w:cs="Calibri"/>
        <w:szCs w:val="18"/>
      </w:rPr>
      <w:t xml:space="preserve"> – ILMD/Fiocruz Amazônia | Rua Teresina, 476, Adrianópolis • Manaus • AM • Brasil CEP 69.057-070 • Tel.: +55 92 3621- 2323 • </w:t>
    </w:r>
    <w:hyperlink r:id="rId2" w:history="1">
      <w:r w:rsidRPr="003F20C3">
        <w:rPr>
          <w:rStyle w:val="Hyperlink"/>
          <w:rFonts w:ascii="Calibri" w:hAnsi="Calibri" w:cs="Calibri"/>
          <w:szCs w:val="18"/>
        </w:rPr>
        <w:t>www.amazonia.fiocruz.br</w:t>
      </w:r>
    </w:hyperlink>
  </w:p>
  <w:p w14:paraId="3D42DC19" w14:textId="7B80CF66" w:rsidR="00576E73" w:rsidRDefault="00576E73">
    <w:pPr>
      <w:pStyle w:val="Rodap"/>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680B9" w14:textId="77777777" w:rsidR="00576E73" w:rsidRDefault="00576E73" w:rsidP="00576E73">
      <w:r>
        <w:separator/>
      </w:r>
    </w:p>
  </w:footnote>
  <w:footnote w:type="continuationSeparator" w:id="0">
    <w:p w14:paraId="4AB9B51F" w14:textId="77777777" w:rsidR="00576E73" w:rsidRDefault="00576E73" w:rsidP="00576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3A9BA" w14:textId="350FD43D" w:rsidR="00576E73" w:rsidRDefault="00576E73">
    <w:pPr>
      <w:pStyle w:val="Cabealho"/>
    </w:pPr>
    <w:r>
      <w:rPr>
        <w:noProof/>
      </w:rPr>
      <w:drawing>
        <wp:anchor distT="0" distB="0" distL="114300" distR="114300" simplePos="0" relativeHeight="251659264" behindDoc="1" locked="0" layoutInCell="1" allowOverlap="1" wp14:anchorId="3B4DEB12" wp14:editId="349ED65E">
          <wp:simplePos x="0" y="0"/>
          <wp:positionH relativeFrom="margin">
            <wp:posOffset>-504967</wp:posOffset>
          </wp:positionH>
          <wp:positionV relativeFrom="paragraph">
            <wp:posOffset>-205133</wp:posOffset>
          </wp:positionV>
          <wp:extent cx="6567805" cy="749935"/>
          <wp:effectExtent l="0" t="0" r="0" b="0"/>
          <wp:wrapTight wrapText="bothSides">
            <wp:wrapPolygon edited="0">
              <wp:start x="6453" y="1646"/>
              <wp:lineTo x="1002" y="3841"/>
              <wp:lineTo x="376" y="4390"/>
              <wp:lineTo x="376" y="16461"/>
              <wp:lineTo x="4824" y="18107"/>
              <wp:lineTo x="20236" y="19204"/>
              <wp:lineTo x="20550" y="19204"/>
              <wp:lineTo x="21051" y="17558"/>
              <wp:lineTo x="21176" y="12071"/>
              <wp:lineTo x="20925" y="11522"/>
              <wp:lineTo x="21051" y="4390"/>
              <wp:lineTo x="20299" y="3841"/>
              <wp:lineTo x="7643" y="1646"/>
              <wp:lineTo x="6453" y="1646"/>
            </wp:wrapPolygon>
          </wp:wrapTight>
          <wp:docPr id="134519305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225994" name="Imagem 1666225994"/>
                  <pic:cNvPicPr/>
                </pic:nvPicPr>
                <pic:blipFill>
                  <a:blip r:embed="rId1">
                    <a:extLst>
                      <a:ext uri="{28A0092B-C50C-407E-A947-70E740481C1C}">
                        <a14:useLocalDpi xmlns:a14="http://schemas.microsoft.com/office/drawing/2010/main" val="0"/>
                      </a:ext>
                    </a:extLst>
                  </a:blip>
                  <a:stretch>
                    <a:fillRect/>
                  </a:stretch>
                </pic:blipFill>
                <pic:spPr>
                  <a:xfrm>
                    <a:off x="0" y="0"/>
                    <a:ext cx="6567805" cy="7499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E73"/>
    <w:rsid w:val="000916E0"/>
    <w:rsid w:val="00273CBD"/>
    <w:rsid w:val="00321DE2"/>
    <w:rsid w:val="004F6CB0"/>
    <w:rsid w:val="00576E73"/>
    <w:rsid w:val="0063030F"/>
    <w:rsid w:val="00642F49"/>
    <w:rsid w:val="008C58BD"/>
    <w:rsid w:val="00A357DB"/>
    <w:rsid w:val="00A73281"/>
    <w:rsid w:val="00C16563"/>
    <w:rsid w:val="00C37A1A"/>
    <w:rsid w:val="00D55165"/>
    <w:rsid w:val="00E26D8C"/>
    <w:rsid w:val="00EB0D79"/>
    <w:rsid w:val="00FE19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07899"/>
  <w15:chartTrackingRefBased/>
  <w15:docId w15:val="{87D0BB15-2F26-48FD-92BF-0E98E4A7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E73"/>
    <w:pPr>
      <w:spacing w:after="0" w:line="240" w:lineRule="auto"/>
    </w:pPr>
    <w:rPr>
      <w:rFonts w:eastAsiaTheme="minorEastAsia"/>
      <w:kern w:val="0"/>
      <w:sz w:val="24"/>
      <w:szCs w:val="24"/>
      <w:lang w:eastAsia="pt-BR"/>
      <w14:ligatures w14:val="none"/>
    </w:rPr>
  </w:style>
  <w:style w:type="paragraph" w:styleId="Ttulo1">
    <w:name w:val="heading 1"/>
    <w:basedOn w:val="Normal"/>
    <w:next w:val="Normal"/>
    <w:link w:val="Ttulo1Char"/>
    <w:uiPriority w:val="9"/>
    <w:qFormat/>
    <w:rsid w:val="00576E7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576E7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576E73"/>
    <w:pPr>
      <w:keepNext/>
      <w:keepLines/>
      <w:spacing w:before="160" w:after="80" w:line="259"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576E73"/>
    <w:pPr>
      <w:keepNext/>
      <w:keepLines/>
      <w:spacing w:before="80" w:after="40" w:line="259" w:lineRule="auto"/>
      <w:outlineLvl w:val="3"/>
    </w:pPr>
    <w:rPr>
      <w:rFonts w:eastAsiaTheme="majorEastAsia" w:cstheme="majorBidi"/>
      <w:i/>
      <w:iCs/>
      <w:color w:val="0F4761" w:themeColor="accent1" w:themeShade="BF"/>
      <w:kern w:val="2"/>
      <w:sz w:val="22"/>
      <w:szCs w:val="22"/>
      <w:lang w:eastAsia="en-US"/>
      <w14:ligatures w14:val="standardContextual"/>
    </w:rPr>
  </w:style>
  <w:style w:type="paragraph" w:styleId="Ttulo5">
    <w:name w:val="heading 5"/>
    <w:basedOn w:val="Normal"/>
    <w:next w:val="Normal"/>
    <w:link w:val="Ttulo5Char"/>
    <w:uiPriority w:val="9"/>
    <w:semiHidden/>
    <w:unhideWhenUsed/>
    <w:qFormat/>
    <w:rsid w:val="00576E73"/>
    <w:pPr>
      <w:keepNext/>
      <w:keepLines/>
      <w:spacing w:before="80" w:after="40" w:line="259" w:lineRule="auto"/>
      <w:outlineLvl w:val="4"/>
    </w:pPr>
    <w:rPr>
      <w:rFonts w:eastAsiaTheme="majorEastAsia" w:cstheme="majorBidi"/>
      <w:color w:val="0F4761" w:themeColor="accent1" w:themeShade="BF"/>
      <w:kern w:val="2"/>
      <w:sz w:val="22"/>
      <w:szCs w:val="22"/>
      <w:lang w:eastAsia="en-US"/>
      <w14:ligatures w14:val="standardContextual"/>
    </w:rPr>
  </w:style>
  <w:style w:type="paragraph" w:styleId="Ttulo6">
    <w:name w:val="heading 6"/>
    <w:basedOn w:val="Normal"/>
    <w:next w:val="Normal"/>
    <w:link w:val="Ttulo6Char"/>
    <w:uiPriority w:val="9"/>
    <w:semiHidden/>
    <w:unhideWhenUsed/>
    <w:qFormat/>
    <w:rsid w:val="00576E73"/>
    <w:pPr>
      <w:keepNext/>
      <w:keepLines/>
      <w:spacing w:before="40" w:line="259" w:lineRule="auto"/>
      <w:outlineLvl w:val="5"/>
    </w:pPr>
    <w:rPr>
      <w:rFonts w:eastAsiaTheme="majorEastAsia"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har"/>
    <w:uiPriority w:val="9"/>
    <w:semiHidden/>
    <w:unhideWhenUsed/>
    <w:qFormat/>
    <w:rsid w:val="00576E73"/>
    <w:pPr>
      <w:keepNext/>
      <w:keepLines/>
      <w:spacing w:before="40" w:line="259" w:lineRule="auto"/>
      <w:outlineLvl w:val="6"/>
    </w:pPr>
    <w:rPr>
      <w:rFonts w:eastAsiaTheme="majorEastAsia"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har"/>
    <w:uiPriority w:val="9"/>
    <w:semiHidden/>
    <w:unhideWhenUsed/>
    <w:qFormat/>
    <w:rsid w:val="00576E73"/>
    <w:pPr>
      <w:keepNext/>
      <w:keepLines/>
      <w:spacing w:line="259" w:lineRule="auto"/>
      <w:outlineLvl w:val="7"/>
    </w:pPr>
    <w:rPr>
      <w:rFonts w:eastAsiaTheme="majorEastAsia"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har"/>
    <w:uiPriority w:val="9"/>
    <w:semiHidden/>
    <w:unhideWhenUsed/>
    <w:qFormat/>
    <w:rsid w:val="00576E73"/>
    <w:pPr>
      <w:keepNext/>
      <w:keepLines/>
      <w:spacing w:line="259" w:lineRule="auto"/>
      <w:outlineLvl w:val="8"/>
    </w:pPr>
    <w:rPr>
      <w:rFonts w:eastAsiaTheme="majorEastAsia" w:cstheme="majorBidi"/>
      <w:color w:val="272727" w:themeColor="text1" w:themeTint="D8"/>
      <w:kern w:val="2"/>
      <w:sz w:val="2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76E73"/>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576E73"/>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576E73"/>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576E73"/>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576E73"/>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576E7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76E7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76E7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76E73"/>
    <w:rPr>
      <w:rFonts w:eastAsiaTheme="majorEastAsia" w:cstheme="majorBidi"/>
      <w:color w:val="272727" w:themeColor="text1" w:themeTint="D8"/>
    </w:rPr>
  </w:style>
  <w:style w:type="paragraph" w:styleId="Ttulo">
    <w:name w:val="Title"/>
    <w:basedOn w:val="Normal"/>
    <w:next w:val="Normal"/>
    <w:link w:val="TtuloChar"/>
    <w:uiPriority w:val="10"/>
    <w:qFormat/>
    <w:rsid w:val="00576E7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576E7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76E73"/>
    <w:pPr>
      <w:numPr>
        <w:ilvl w:val="1"/>
      </w:numPr>
      <w:spacing w:after="160"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576E7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76E73"/>
    <w:pPr>
      <w:spacing w:before="160" w:after="160" w:line="259" w:lineRule="auto"/>
      <w:jc w:val="center"/>
    </w:pPr>
    <w:rPr>
      <w:rFonts w:eastAsiaTheme="minorHAnsi"/>
      <w:i/>
      <w:iCs/>
      <w:color w:val="404040" w:themeColor="text1" w:themeTint="BF"/>
      <w:kern w:val="2"/>
      <w:sz w:val="22"/>
      <w:szCs w:val="22"/>
      <w:lang w:eastAsia="en-US"/>
      <w14:ligatures w14:val="standardContextual"/>
    </w:rPr>
  </w:style>
  <w:style w:type="character" w:customStyle="1" w:styleId="CitaoChar">
    <w:name w:val="Citação Char"/>
    <w:basedOn w:val="Fontepargpadro"/>
    <w:link w:val="Citao"/>
    <w:uiPriority w:val="29"/>
    <w:rsid w:val="00576E73"/>
    <w:rPr>
      <w:i/>
      <w:iCs/>
      <w:color w:val="404040" w:themeColor="text1" w:themeTint="BF"/>
    </w:rPr>
  </w:style>
  <w:style w:type="paragraph" w:styleId="PargrafodaLista">
    <w:name w:val="List Paragraph"/>
    <w:basedOn w:val="Normal"/>
    <w:uiPriority w:val="34"/>
    <w:qFormat/>
    <w:rsid w:val="00576E73"/>
    <w:pPr>
      <w:spacing w:after="160" w:line="259" w:lineRule="auto"/>
      <w:ind w:left="720"/>
      <w:contextualSpacing/>
    </w:pPr>
    <w:rPr>
      <w:rFonts w:eastAsiaTheme="minorHAnsi"/>
      <w:kern w:val="2"/>
      <w:sz w:val="22"/>
      <w:szCs w:val="22"/>
      <w:lang w:eastAsia="en-US"/>
      <w14:ligatures w14:val="standardContextual"/>
    </w:rPr>
  </w:style>
  <w:style w:type="character" w:styleId="nfaseIntensa">
    <w:name w:val="Intense Emphasis"/>
    <w:basedOn w:val="Fontepargpadro"/>
    <w:uiPriority w:val="21"/>
    <w:qFormat/>
    <w:rsid w:val="00576E73"/>
    <w:rPr>
      <w:i/>
      <w:iCs/>
      <w:color w:val="0F4761" w:themeColor="accent1" w:themeShade="BF"/>
    </w:rPr>
  </w:style>
  <w:style w:type="paragraph" w:styleId="CitaoIntensa">
    <w:name w:val="Intense Quote"/>
    <w:basedOn w:val="Normal"/>
    <w:next w:val="Normal"/>
    <w:link w:val="CitaoIntensaChar"/>
    <w:uiPriority w:val="30"/>
    <w:qFormat/>
    <w:rsid w:val="00576E7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lang w:eastAsia="en-US"/>
      <w14:ligatures w14:val="standardContextual"/>
    </w:rPr>
  </w:style>
  <w:style w:type="character" w:customStyle="1" w:styleId="CitaoIntensaChar">
    <w:name w:val="Citação Intensa Char"/>
    <w:basedOn w:val="Fontepargpadro"/>
    <w:link w:val="CitaoIntensa"/>
    <w:uiPriority w:val="30"/>
    <w:rsid w:val="00576E73"/>
    <w:rPr>
      <w:i/>
      <w:iCs/>
      <w:color w:val="0F4761" w:themeColor="accent1" w:themeShade="BF"/>
    </w:rPr>
  </w:style>
  <w:style w:type="character" w:styleId="RefernciaIntensa">
    <w:name w:val="Intense Reference"/>
    <w:basedOn w:val="Fontepargpadro"/>
    <w:uiPriority w:val="32"/>
    <w:qFormat/>
    <w:rsid w:val="00576E73"/>
    <w:rPr>
      <w:b/>
      <w:bCs/>
      <w:smallCaps/>
      <w:color w:val="0F4761" w:themeColor="accent1" w:themeShade="BF"/>
      <w:spacing w:val="5"/>
    </w:rPr>
  </w:style>
  <w:style w:type="paragraph" w:styleId="Cabealho">
    <w:name w:val="header"/>
    <w:basedOn w:val="Normal"/>
    <w:link w:val="CabealhoChar"/>
    <w:uiPriority w:val="99"/>
    <w:unhideWhenUsed/>
    <w:rsid w:val="00576E73"/>
    <w:pPr>
      <w:tabs>
        <w:tab w:val="center" w:pos="4252"/>
        <w:tab w:val="right" w:pos="8504"/>
      </w:tabs>
    </w:pPr>
    <w:rPr>
      <w:rFonts w:eastAsiaTheme="minorHAnsi"/>
      <w:kern w:val="2"/>
      <w:sz w:val="22"/>
      <w:szCs w:val="22"/>
      <w:lang w:eastAsia="en-US"/>
      <w14:ligatures w14:val="standardContextual"/>
    </w:rPr>
  </w:style>
  <w:style w:type="character" w:customStyle="1" w:styleId="CabealhoChar">
    <w:name w:val="Cabeçalho Char"/>
    <w:basedOn w:val="Fontepargpadro"/>
    <w:link w:val="Cabealho"/>
    <w:uiPriority w:val="99"/>
    <w:rsid w:val="00576E73"/>
  </w:style>
  <w:style w:type="paragraph" w:styleId="Rodap">
    <w:name w:val="footer"/>
    <w:basedOn w:val="Normal"/>
    <w:link w:val="RodapChar"/>
    <w:uiPriority w:val="99"/>
    <w:unhideWhenUsed/>
    <w:rsid w:val="00576E73"/>
    <w:pPr>
      <w:tabs>
        <w:tab w:val="center" w:pos="4252"/>
        <w:tab w:val="right" w:pos="8504"/>
      </w:tabs>
    </w:pPr>
    <w:rPr>
      <w:rFonts w:eastAsiaTheme="minorHAnsi"/>
      <w:kern w:val="2"/>
      <w:sz w:val="22"/>
      <w:szCs w:val="22"/>
      <w:lang w:eastAsia="en-US"/>
      <w14:ligatures w14:val="standardContextual"/>
    </w:rPr>
  </w:style>
  <w:style w:type="character" w:customStyle="1" w:styleId="RodapChar">
    <w:name w:val="Rodapé Char"/>
    <w:basedOn w:val="Fontepargpadro"/>
    <w:link w:val="Rodap"/>
    <w:uiPriority w:val="99"/>
    <w:rsid w:val="00576E73"/>
  </w:style>
  <w:style w:type="character" w:styleId="Hyperlink">
    <w:name w:val="Hyperlink"/>
    <w:uiPriority w:val="99"/>
    <w:rsid w:val="00576E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mazonia.fiocruz.b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3767</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Giovana Lemos Rocha</dc:creator>
  <cp:keywords/>
  <dc:description/>
  <cp:lastModifiedBy>Giovana Lemos Rocha</cp:lastModifiedBy>
  <cp:revision>1</cp:revision>
  <dcterms:created xsi:type="dcterms:W3CDTF">2025-02-05T13:36:00Z</dcterms:created>
  <dcterms:modified xsi:type="dcterms:W3CDTF">2025-02-05T13:37:00Z</dcterms:modified>
</cp:coreProperties>
</file>