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2048"/>
      </w:pPr>
      <w:r>
        <w:rPr/>
        <w:t>ANEXO</w:t>
      </w:r>
      <w:r>
        <w:rPr>
          <w:spacing w:val="-7"/>
        </w:rPr>
        <w:t> </w:t>
      </w:r>
      <w:r>
        <w:rPr/>
        <w:t>IV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MODELO DE</w:t>
      </w:r>
      <w:r>
        <w:rPr>
          <w:spacing w:val="-4"/>
        </w:rPr>
        <w:t> </w:t>
      </w:r>
      <w:r>
        <w:rPr/>
        <w:t>PLANO DE</w:t>
      </w:r>
      <w:r>
        <w:rPr>
          <w:spacing w:val="-9"/>
        </w:rPr>
        <w:t> </w:t>
      </w:r>
      <w:r>
        <w:rPr/>
        <w:t>ATIVIDADES</w:t>
      </w:r>
    </w:p>
    <w:p>
      <w:pPr>
        <w:pStyle w:val="BodyText"/>
        <w:spacing w:before="6"/>
        <w:rPr>
          <w:b/>
          <w:sz w:val="31"/>
        </w:rPr>
      </w:pPr>
    </w:p>
    <w:p>
      <w:pPr>
        <w:spacing w:line="360" w:lineRule="auto" w:before="0"/>
        <w:ind w:left="2607" w:right="3174" w:firstLine="0"/>
        <w:jc w:val="center"/>
        <w:rPr>
          <w:b/>
          <w:sz w:val="24"/>
        </w:rPr>
      </w:pPr>
      <w:r>
        <w:rPr>
          <w:b/>
          <w:sz w:val="24"/>
        </w:rPr>
        <w:t>Instituto Leônidas &amp; Maria Deane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ILMD/Fiocruz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Amazônia</w:t>
      </w:r>
    </w:p>
    <w:p>
      <w:pPr>
        <w:pStyle w:val="Heading1"/>
        <w:spacing w:line="362" w:lineRule="auto"/>
        <w:ind w:left="364" w:right="923"/>
      </w:pP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Pós-Graduação</w:t>
      </w:r>
      <w:r>
        <w:rPr>
          <w:spacing w:val="-3"/>
        </w:rPr>
        <w:t> </w:t>
      </w:r>
      <w:r>
        <w:rPr/>
        <w:t>em</w:t>
      </w:r>
      <w:r>
        <w:rPr>
          <w:spacing w:val="2"/>
        </w:rPr>
        <w:t> </w:t>
      </w:r>
      <w:r>
        <w:rPr/>
        <w:t>Biologia</w:t>
      </w:r>
      <w:r>
        <w:rPr>
          <w:spacing w:val="-8"/>
        </w:rPr>
        <w:t> </w:t>
      </w:r>
      <w:r>
        <w:rPr/>
        <w:t>da Interação Patógeno</w:t>
      </w:r>
      <w:r>
        <w:rPr>
          <w:spacing w:val="-4"/>
        </w:rPr>
        <w:t> </w:t>
      </w:r>
      <w:r>
        <w:rPr/>
        <w:t>Hospedeiro</w:t>
      </w:r>
      <w:r>
        <w:rPr>
          <w:spacing w:val="1"/>
        </w:rPr>
        <w:t> </w:t>
      </w:r>
      <w:r>
        <w:rPr/>
        <w:t>–</w:t>
      </w:r>
      <w:r>
        <w:rPr>
          <w:spacing w:val="-57"/>
        </w:rPr>
        <w:t> </w:t>
      </w:r>
      <w:r>
        <w:rPr/>
        <w:t>PPGBIO-Interação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23"/>
        <w:ind w:left="1479" w:right="2043" w:firstLine="0"/>
        <w:jc w:val="center"/>
        <w:rPr>
          <w:b/>
          <w:sz w:val="24"/>
        </w:rPr>
      </w:pPr>
      <w:r>
        <w:rPr>
          <w:b/>
          <w:sz w:val="24"/>
        </w:rPr>
        <w:t>PLANO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TRABALHO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PÓS-DOUTORADO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80"/>
        <w:ind w:left="2607" w:right="3173"/>
      </w:pPr>
      <w:r>
        <w:rPr/>
        <w:t>TÍTULO: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479" w:right="2038"/>
        <w:jc w:val="center"/>
      </w:pPr>
      <w:r>
        <w:rPr/>
        <w:t>Proponente:</w:t>
      </w:r>
    </w:p>
    <w:p>
      <w:pPr>
        <w:pStyle w:val="Heading1"/>
        <w:spacing w:before="142"/>
        <w:ind w:right="2038"/>
      </w:pPr>
      <w:r>
        <w:rPr/>
        <w:t>Nome</w:t>
      </w:r>
      <w:r>
        <w:rPr>
          <w:spacing w:val="-4"/>
        </w:rPr>
        <w:t> </w:t>
      </w:r>
      <w:r>
        <w:rPr/>
        <w:t>completo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ind w:left="1479" w:right="2043"/>
        <w:jc w:val="center"/>
      </w:pPr>
      <w:r>
        <w:rPr/>
        <w:t>Supervisor/a:</w:t>
      </w:r>
    </w:p>
    <w:p>
      <w:pPr>
        <w:pStyle w:val="Heading1"/>
        <w:spacing w:before="137"/>
        <w:ind w:left="2607" w:right="3109"/>
      </w:pPr>
      <w:r>
        <w:rPr/>
        <w:t>Nome</w:t>
      </w:r>
      <w:r>
        <w:rPr>
          <w:spacing w:val="-4"/>
        </w:rPr>
        <w:t> </w:t>
      </w:r>
      <w:r>
        <w:rPr/>
        <w:t>completo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</w:rPr>
      </w:pPr>
    </w:p>
    <w:p>
      <w:pPr>
        <w:spacing w:before="1"/>
        <w:ind w:left="2606" w:right="3174" w:firstLine="0"/>
        <w:jc w:val="center"/>
        <w:rPr>
          <w:b/>
          <w:sz w:val="24"/>
        </w:rPr>
      </w:pPr>
      <w:r>
        <w:rPr>
          <w:b/>
          <w:sz w:val="24"/>
        </w:rPr>
        <w:t>2023</w:t>
      </w:r>
    </w:p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50"/>
          <w:pgMar w:header="743" w:footer="898" w:top="1660" w:bottom="1080" w:left="1580" w:right="10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364" w:right="0" w:hanging="241"/>
        <w:jc w:val="left"/>
        <w:rPr>
          <w:sz w:val="24"/>
        </w:rPr>
      </w:pPr>
      <w:r>
        <w:rPr>
          <w:sz w:val="24"/>
        </w:rPr>
        <w:t>PLANO</w:t>
      </w:r>
      <w:r>
        <w:rPr>
          <w:spacing w:val="-7"/>
          <w:sz w:val="24"/>
        </w:rPr>
        <w:t> </w:t>
      </w:r>
      <w:r>
        <w:rPr>
          <w:sz w:val="24"/>
        </w:rPr>
        <w:t>DE TRABALHO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/>
        <w:ind w:left="124" w:right="689" w:firstLine="706"/>
        <w:jc w:val="both"/>
      </w:pPr>
      <w:r>
        <w:rPr/>
        <w:t>Para o desenvolvimento das atividades de pós-doutoramento no Programa de</w:t>
      </w:r>
      <w:r>
        <w:rPr>
          <w:spacing w:val="1"/>
        </w:rPr>
        <w:t> </w:t>
      </w:r>
      <w:r>
        <w:rPr/>
        <w:t>Pós-Graduação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Biologia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Interação</w:t>
      </w:r>
      <w:r>
        <w:rPr>
          <w:spacing w:val="1"/>
        </w:rPr>
        <w:t> </w:t>
      </w:r>
      <w:r>
        <w:rPr/>
        <w:t>Patógeno</w:t>
      </w:r>
      <w:r>
        <w:rPr>
          <w:spacing w:val="1"/>
        </w:rPr>
        <w:t> </w:t>
      </w:r>
      <w:r>
        <w:rPr/>
        <w:t>Hospedeiro,</w:t>
      </w:r>
      <w:r>
        <w:rPr>
          <w:spacing w:val="1"/>
        </w:rPr>
        <w:t> </w:t>
      </w:r>
      <w:r>
        <w:rPr/>
        <w:t>apresento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e que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descrito</w:t>
      </w:r>
      <w:r>
        <w:rPr>
          <w:spacing w:val="1"/>
        </w:rPr>
        <w:t> </w:t>
      </w:r>
      <w:r>
        <w:rPr/>
        <w:t>logo</w:t>
      </w:r>
      <w:r>
        <w:rPr>
          <w:spacing w:val="-3"/>
        </w:rPr>
        <w:t> </w:t>
      </w:r>
      <w:r>
        <w:rPr/>
        <w:t>abaixo</w:t>
      </w:r>
      <w:r>
        <w:rPr>
          <w:spacing w:val="2"/>
        </w:rPr>
        <w:t> </w:t>
      </w:r>
      <w:r>
        <w:rPr/>
        <w:t>com as</w:t>
      </w:r>
      <w:r>
        <w:rPr>
          <w:spacing w:val="-5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atividades:</w:t>
      </w:r>
    </w:p>
    <w:p>
      <w:pPr>
        <w:pStyle w:val="BodyText"/>
        <w:spacing w:before="117"/>
        <w:ind w:left="1411"/>
        <w:jc w:val="both"/>
      </w:pPr>
      <w:r>
        <w:rPr/>
        <w:t>Quadro</w:t>
      </w:r>
      <w:r>
        <w:rPr>
          <w:spacing w:val="-1"/>
        </w:rPr>
        <w:t> </w:t>
      </w:r>
      <w:r>
        <w:rPr/>
        <w:t>1</w:t>
      </w:r>
      <w:r>
        <w:rPr>
          <w:spacing w:val="-5"/>
        </w:rPr>
        <w:t> </w:t>
      </w:r>
      <w:r>
        <w:rPr/>
        <w:t>– Cronograma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Trabalho</w:t>
      </w:r>
      <w:r>
        <w:rPr>
          <w:spacing w:val="-5"/>
        </w:rPr>
        <w:t> </w:t>
      </w:r>
      <w:r>
        <w:rPr/>
        <w:t>do estágio</w:t>
      </w:r>
      <w:r>
        <w:rPr>
          <w:spacing w:val="1"/>
        </w:rPr>
        <w:t> </w:t>
      </w:r>
      <w:r>
        <w:rPr/>
        <w:t>pós-doutoral.</w:t>
      </w: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3"/>
        <w:gridCol w:w="441"/>
        <w:gridCol w:w="437"/>
        <w:gridCol w:w="446"/>
        <w:gridCol w:w="436"/>
        <w:gridCol w:w="552"/>
        <w:gridCol w:w="427"/>
        <w:gridCol w:w="600"/>
        <w:gridCol w:w="575"/>
        <w:gridCol w:w="575"/>
        <w:gridCol w:w="575"/>
        <w:gridCol w:w="585"/>
        <w:gridCol w:w="565"/>
      </w:tblGrid>
      <w:tr>
        <w:trPr>
          <w:trHeight w:val="277" w:hRule="atLeast"/>
        </w:trPr>
        <w:tc>
          <w:tcPr>
            <w:tcW w:w="2843" w:type="dxa"/>
            <w:vMerge w:val="restart"/>
            <w:shd w:val="clear" w:color="auto" w:fill="A6A6A6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686" w:right="64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ATIVIDADES</w:t>
            </w:r>
          </w:p>
        </w:tc>
        <w:tc>
          <w:tcPr>
            <w:tcW w:w="6214" w:type="dxa"/>
            <w:gridSpan w:val="12"/>
            <w:shd w:val="clear" w:color="auto" w:fill="A6A6A6"/>
          </w:tcPr>
          <w:p>
            <w:pPr>
              <w:pStyle w:val="TableParagraph"/>
              <w:spacing w:line="258" w:lineRule="exact"/>
              <w:ind w:left="2586" w:right="2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2023/2024</w:t>
            </w:r>
          </w:p>
        </w:tc>
      </w:tr>
      <w:tr>
        <w:trPr>
          <w:trHeight w:val="273" w:hRule="atLeast"/>
        </w:trPr>
        <w:tc>
          <w:tcPr>
            <w:tcW w:w="2843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12"/>
            <w:shd w:val="clear" w:color="auto" w:fill="A6A6A6"/>
          </w:tcPr>
          <w:p>
            <w:pPr>
              <w:pStyle w:val="TableParagraph"/>
              <w:spacing w:line="253" w:lineRule="exact"/>
              <w:ind w:left="2586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MESES</w:t>
            </w:r>
          </w:p>
        </w:tc>
      </w:tr>
      <w:tr>
        <w:trPr>
          <w:trHeight w:val="1963" w:hRule="atLeast"/>
        </w:trPr>
        <w:tc>
          <w:tcPr>
            <w:tcW w:w="2843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shd w:val="clear" w:color="auto" w:fill="A6A6A6"/>
            <w:textDirection w:val="btLr"/>
          </w:tcPr>
          <w:p>
            <w:pPr>
              <w:pStyle w:val="TableParagraph"/>
              <w:spacing w:before="88"/>
              <w:ind w:left="393"/>
              <w:rPr>
                <w:sz w:val="24"/>
              </w:rPr>
            </w:pPr>
            <w:r>
              <w:rPr>
                <w:sz w:val="24"/>
              </w:rPr>
              <w:t>Março/2023</w:t>
            </w:r>
          </w:p>
        </w:tc>
        <w:tc>
          <w:tcPr>
            <w:tcW w:w="437" w:type="dxa"/>
            <w:shd w:val="clear" w:color="auto" w:fill="A6A6A6"/>
            <w:textDirection w:val="btLr"/>
          </w:tcPr>
          <w:p>
            <w:pPr>
              <w:pStyle w:val="TableParagraph"/>
              <w:spacing w:before="84"/>
              <w:ind w:left="451"/>
              <w:rPr>
                <w:sz w:val="24"/>
              </w:rPr>
            </w:pPr>
            <w:r>
              <w:rPr>
                <w:sz w:val="24"/>
              </w:rPr>
              <w:t>Abril/2023</w:t>
            </w:r>
          </w:p>
        </w:tc>
        <w:tc>
          <w:tcPr>
            <w:tcW w:w="446" w:type="dxa"/>
            <w:shd w:val="clear" w:color="auto" w:fill="A6A6A6"/>
            <w:textDirection w:val="btLr"/>
          </w:tcPr>
          <w:p>
            <w:pPr>
              <w:pStyle w:val="TableParagraph"/>
              <w:spacing w:before="88"/>
              <w:ind w:left="451"/>
              <w:rPr>
                <w:sz w:val="24"/>
              </w:rPr>
            </w:pPr>
            <w:r>
              <w:rPr>
                <w:sz w:val="24"/>
              </w:rPr>
              <w:t>Maio/2023</w:t>
            </w:r>
          </w:p>
        </w:tc>
        <w:tc>
          <w:tcPr>
            <w:tcW w:w="436" w:type="dxa"/>
            <w:shd w:val="clear" w:color="auto" w:fill="A6A6A6"/>
            <w:textDirection w:val="btLr"/>
          </w:tcPr>
          <w:p>
            <w:pPr>
              <w:pStyle w:val="TableParagraph"/>
              <w:spacing w:before="89"/>
              <w:ind w:left="417"/>
              <w:rPr>
                <w:sz w:val="24"/>
              </w:rPr>
            </w:pPr>
            <w:r>
              <w:rPr>
                <w:sz w:val="24"/>
              </w:rPr>
              <w:t>Junho/2023</w:t>
            </w:r>
          </w:p>
        </w:tc>
        <w:tc>
          <w:tcPr>
            <w:tcW w:w="552" w:type="dxa"/>
            <w:shd w:val="clear" w:color="auto" w:fill="A6A6A6"/>
            <w:textDirection w:val="btLr"/>
          </w:tcPr>
          <w:p>
            <w:pPr>
              <w:pStyle w:val="TableParagraph"/>
              <w:spacing w:before="90"/>
              <w:ind w:left="446"/>
              <w:rPr>
                <w:sz w:val="24"/>
              </w:rPr>
            </w:pPr>
            <w:r>
              <w:rPr>
                <w:sz w:val="24"/>
              </w:rPr>
              <w:t>Julho/2023</w:t>
            </w:r>
          </w:p>
        </w:tc>
        <w:tc>
          <w:tcPr>
            <w:tcW w:w="427" w:type="dxa"/>
            <w:shd w:val="clear" w:color="auto" w:fill="A6A6A6"/>
            <w:textDirection w:val="btLr"/>
          </w:tcPr>
          <w:p>
            <w:pPr>
              <w:pStyle w:val="TableParagraph"/>
              <w:spacing w:before="90"/>
              <w:ind w:left="360"/>
              <w:rPr>
                <w:sz w:val="24"/>
              </w:rPr>
            </w:pPr>
            <w:r>
              <w:rPr>
                <w:sz w:val="24"/>
              </w:rPr>
              <w:t>Agosto/2023</w:t>
            </w:r>
          </w:p>
        </w:tc>
        <w:tc>
          <w:tcPr>
            <w:tcW w:w="600" w:type="dxa"/>
            <w:shd w:val="clear" w:color="auto" w:fill="A6A6A6"/>
            <w:textDirection w:val="btLr"/>
          </w:tcPr>
          <w:p>
            <w:pPr>
              <w:pStyle w:val="TableParagraph"/>
              <w:spacing w:before="90"/>
              <w:ind w:left="244"/>
              <w:rPr>
                <w:sz w:val="24"/>
              </w:rPr>
            </w:pPr>
            <w:r>
              <w:rPr>
                <w:sz w:val="24"/>
              </w:rPr>
              <w:t>Setembro/2023</w:t>
            </w:r>
          </w:p>
        </w:tc>
        <w:tc>
          <w:tcPr>
            <w:tcW w:w="575" w:type="dxa"/>
            <w:shd w:val="clear" w:color="auto" w:fill="A6A6A6"/>
            <w:textDirection w:val="btLr"/>
          </w:tcPr>
          <w:p>
            <w:pPr>
              <w:pStyle w:val="TableParagraph"/>
              <w:spacing w:before="91"/>
              <w:ind w:left="307"/>
              <w:rPr>
                <w:sz w:val="24"/>
              </w:rPr>
            </w:pPr>
            <w:r>
              <w:rPr>
                <w:sz w:val="24"/>
              </w:rPr>
              <w:t>Outubro/2023</w:t>
            </w:r>
          </w:p>
        </w:tc>
        <w:tc>
          <w:tcPr>
            <w:tcW w:w="575" w:type="dxa"/>
            <w:shd w:val="clear" w:color="auto" w:fill="A6A6A6"/>
            <w:textDirection w:val="btLr"/>
          </w:tcPr>
          <w:p>
            <w:pPr>
              <w:pStyle w:val="TableParagraph"/>
              <w:spacing w:before="87"/>
              <w:ind w:left="192"/>
              <w:rPr>
                <w:sz w:val="24"/>
              </w:rPr>
            </w:pPr>
            <w:r>
              <w:rPr>
                <w:sz w:val="24"/>
              </w:rPr>
              <w:t>Novembro/2023</w:t>
            </w:r>
          </w:p>
        </w:tc>
        <w:tc>
          <w:tcPr>
            <w:tcW w:w="575" w:type="dxa"/>
            <w:shd w:val="clear" w:color="auto" w:fill="A6A6A6"/>
            <w:textDirection w:val="btLr"/>
          </w:tcPr>
          <w:p>
            <w:pPr>
              <w:pStyle w:val="TableParagraph"/>
              <w:spacing w:before="88"/>
              <w:ind w:left="206"/>
              <w:rPr>
                <w:sz w:val="24"/>
              </w:rPr>
            </w:pPr>
            <w:r>
              <w:rPr>
                <w:sz w:val="24"/>
              </w:rPr>
              <w:t>Dezembro/2023</w:t>
            </w:r>
          </w:p>
        </w:tc>
        <w:tc>
          <w:tcPr>
            <w:tcW w:w="585" w:type="dxa"/>
            <w:shd w:val="clear" w:color="auto" w:fill="A6A6A6"/>
            <w:textDirection w:val="btLr"/>
          </w:tcPr>
          <w:p>
            <w:pPr>
              <w:pStyle w:val="TableParagraph"/>
              <w:spacing w:before="89"/>
              <w:ind w:left="360"/>
              <w:rPr>
                <w:sz w:val="24"/>
              </w:rPr>
            </w:pPr>
            <w:r>
              <w:rPr>
                <w:sz w:val="24"/>
              </w:rPr>
              <w:t>Janeiro/2024</w:t>
            </w:r>
          </w:p>
        </w:tc>
        <w:tc>
          <w:tcPr>
            <w:tcW w:w="565" w:type="dxa"/>
            <w:tcBorders>
              <w:right w:val="single" w:sz="8" w:space="0" w:color="000000"/>
            </w:tcBorders>
            <w:shd w:val="clear" w:color="auto" w:fill="A6A6A6"/>
            <w:textDirection w:val="btLr"/>
          </w:tcPr>
          <w:p>
            <w:pPr>
              <w:pStyle w:val="TableParagraph"/>
              <w:spacing w:before="95"/>
              <w:ind w:left="244"/>
              <w:rPr>
                <w:sz w:val="24"/>
              </w:rPr>
            </w:pPr>
            <w:r>
              <w:rPr>
                <w:sz w:val="24"/>
              </w:rPr>
              <w:t>Fevereiro/2024</w:t>
            </w:r>
          </w:p>
        </w:tc>
      </w:tr>
      <w:tr>
        <w:trPr>
          <w:trHeight w:val="350" w:hRule="atLeast"/>
        </w:trPr>
        <w:tc>
          <w:tcPr>
            <w:tcW w:w="2843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exact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2843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exact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2843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exact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178" w:after="0"/>
        <w:ind w:left="364" w:right="0" w:hanging="241"/>
        <w:jc w:val="left"/>
        <w:rPr>
          <w:sz w:val="24"/>
        </w:rPr>
      </w:pPr>
      <w:r>
        <w:rPr>
          <w:sz w:val="24"/>
        </w:rPr>
        <w:t>ETAPAS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TRABALHO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ESTÁGIO</w:t>
      </w:r>
      <w:r>
        <w:rPr>
          <w:spacing w:val="-5"/>
          <w:sz w:val="24"/>
        </w:rPr>
        <w:t> </w:t>
      </w:r>
      <w:r>
        <w:rPr>
          <w:sz w:val="24"/>
        </w:rPr>
        <w:t>PÓS-DOUTORAL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40" w:lineRule="auto" w:before="0" w:after="0"/>
        <w:ind w:left="485" w:right="0" w:hanging="361"/>
        <w:jc w:val="left"/>
        <w:rPr>
          <w:sz w:val="24"/>
        </w:rPr>
      </w:pPr>
      <w:r>
        <w:rPr>
          <w:sz w:val="24"/>
        </w:rPr>
        <w:t>Projeto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Pesquisa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668" w:val="left" w:leader="none"/>
        </w:tabs>
        <w:spacing w:line="275" w:lineRule="exact" w:before="0" w:after="0"/>
        <w:ind w:left="667" w:right="0" w:hanging="544"/>
        <w:jc w:val="left"/>
        <w:rPr>
          <w:sz w:val="24"/>
        </w:rPr>
      </w:pPr>
      <w:r>
        <w:rPr>
          <w:sz w:val="24"/>
        </w:rPr>
        <w:t>Resumo</w:t>
      </w:r>
    </w:p>
    <w:p>
      <w:pPr>
        <w:pStyle w:val="ListParagraph"/>
        <w:numPr>
          <w:ilvl w:val="2"/>
          <w:numId w:val="1"/>
        </w:numPr>
        <w:tabs>
          <w:tab w:pos="668" w:val="left" w:leader="none"/>
        </w:tabs>
        <w:spacing w:line="275" w:lineRule="exact" w:before="0" w:after="0"/>
        <w:ind w:left="667" w:right="0" w:hanging="544"/>
        <w:jc w:val="left"/>
        <w:rPr>
          <w:sz w:val="24"/>
        </w:rPr>
      </w:pPr>
      <w:r>
        <w:rPr>
          <w:sz w:val="24"/>
        </w:rPr>
        <w:t>Introdução</w:t>
      </w:r>
    </w:p>
    <w:p>
      <w:pPr>
        <w:pStyle w:val="ListParagraph"/>
        <w:numPr>
          <w:ilvl w:val="2"/>
          <w:numId w:val="1"/>
        </w:numPr>
        <w:tabs>
          <w:tab w:pos="668" w:val="left" w:leader="none"/>
        </w:tabs>
        <w:spacing w:line="275" w:lineRule="exact" w:before="3" w:after="0"/>
        <w:ind w:left="667" w:right="0" w:hanging="544"/>
        <w:jc w:val="left"/>
        <w:rPr>
          <w:sz w:val="24"/>
        </w:rPr>
      </w:pPr>
      <w:r>
        <w:rPr>
          <w:sz w:val="24"/>
        </w:rPr>
        <w:t>Justificativa</w:t>
      </w:r>
    </w:p>
    <w:p>
      <w:pPr>
        <w:pStyle w:val="ListParagraph"/>
        <w:numPr>
          <w:ilvl w:val="2"/>
          <w:numId w:val="1"/>
        </w:numPr>
        <w:tabs>
          <w:tab w:pos="668" w:val="left" w:leader="none"/>
        </w:tabs>
        <w:spacing w:line="275" w:lineRule="exact" w:before="0" w:after="0"/>
        <w:ind w:left="667" w:right="0" w:hanging="544"/>
        <w:jc w:val="left"/>
        <w:rPr>
          <w:sz w:val="24"/>
        </w:rPr>
      </w:pPr>
      <w:r>
        <w:rPr>
          <w:sz w:val="24"/>
        </w:rPr>
        <w:t>Objetivos</w:t>
      </w:r>
    </w:p>
    <w:p>
      <w:pPr>
        <w:pStyle w:val="ListParagraph"/>
        <w:numPr>
          <w:ilvl w:val="2"/>
          <w:numId w:val="1"/>
        </w:numPr>
        <w:tabs>
          <w:tab w:pos="668" w:val="left" w:leader="none"/>
        </w:tabs>
        <w:spacing w:line="240" w:lineRule="auto" w:before="2" w:after="0"/>
        <w:ind w:left="667" w:right="0" w:hanging="544"/>
        <w:jc w:val="left"/>
        <w:rPr>
          <w:sz w:val="24"/>
        </w:rPr>
      </w:pPr>
      <w:r>
        <w:rPr>
          <w:sz w:val="24"/>
        </w:rPr>
        <w:t>Métodos</w:t>
      </w:r>
    </w:p>
    <w:p>
      <w:pPr>
        <w:pStyle w:val="ListParagraph"/>
        <w:numPr>
          <w:ilvl w:val="2"/>
          <w:numId w:val="1"/>
        </w:numPr>
        <w:tabs>
          <w:tab w:pos="668" w:val="left" w:leader="none"/>
        </w:tabs>
        <w:spacing w:line="275" w:lineRule="exact" w:before="2" w:after="0"/>
        <w:ind w:left="667" w:right="0" w:hanging="544"/>
        <w:jc w:val="left"/>
        <w:rPr>
          <w:sz w:val="24"/>
        </w:rPr>
      </w:pPr>
      <w:r>
        <w:rPr>
          <w:sz w:val="24"/>
        </w:rPr>
        <w:t>Resultados</w:t>
      </w:r>
      <w:r>
        <w:rPr>
          <w:spacing w:val="-8"/>
          <w:sz w:val="24"/>
        </w:rPr>
        <w:t> </w:t>
      </w:r>
      <w:r>
        <w:rPr>
          <w:sz w:val="24"/>
        </w:rPr>
        <w:t>esperados</w:t>
      </w:r>
    </w:p>
    <w:p>
      <w:pPr>
        <w:pStyle w:val="ListParagraph"/>
        <w:numPr>
          <w:ilvl w:val="2"/>
          <w:numId w:val="1"/>
        </w:numPr>
        <w:tabs>
          <w:tab w:pos="668" w:val="left" w:leader="none"/>
        </w:tabs>
        <w:spacing w:line="275" w:lineRule="exact" w:before="0" w:after="0"/>
        <w:ind w:left="667" w:right="0" w:hanging="544"/>
        <w:jc w:val="left"/>
        <w:rPr>
          <w:sz w:val="24"/>
        </w:rPr>
      </w:pPr>
      <w:r>
        <w:rPr>
          <w:sz w:val="24"/>
        </w:rPr>
        <w:t>Referências</w:t>
      </w:r>
      <w:r>
        <w:rPr>
          <w:spacing w:val="-8"/>
          <w:sz w:val="24"/>
        </w:rPr>
        <w:t> </w:t>
      </w:r>
      <w:r>
        <w:rPr>
          <w:sz w:val="24"/>
        </w:rPr>
        <w:t>Bibliográficas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40" w:lineRule="auto" w:before="0" w:after="0"/>
        <w:ind w:left="485" w:right="0" w:hanging="361"/>
        <w:jc w:val="left"/>
        <w:rPr>
          <w:sz w:val="24"/>
        </w:rPr>
      </w:pPr>
      <w:r>
        <w:rPr>
          <w:sz w:val="24"/>
        </w:rPr>
        <w:t>Atividades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Ensino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40" w:lineRule="auto" w:before="179" w:after="0"/>
        <w:ind w:left="485" w:right="0" w:hanging="361"/>
        <w:jc w:val="left"/>
        <w:rPr>
          <w:sz w:val="24"/>
        </w:rPr>
      </w:pPr>
      <w:r>
        <w:rPr>
          <w:sz w:val="24"/>
        </w:rPr>
        <w:t>Atividades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Disseminação/Divulgação</w:t>
      </w:r>
      <w:r>
        <w:rPr>
          <w:spacing w:val="-4"/>
          <w:sz w:val="24"/>
        </w:rPr>
        <w:t> </w:t>
      </w:r>
      <w:r>
        <w:rPr>
          <w:sz w:val="24"/>
        </w:rPr>
        <w:t>Científica</w:t>
      </w:r>
    </w:p>
    <w:sectPr>
      <w:pgSz w:w="11900" w:h="16850"/>
      <w:pgMar w:header="743" w:footer="898" w:top="1660" w:bottom="1080" w:left="1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7584">
          <wp:simplePos x="0" y="0"/>
          <wp:positionH relativeFrom="page">
            <wp:posOffset>1800225</wp:posOffset>
          </wp:positionH>
          <wp:positionV relativeFrom="page">
            <wp:posOffset>10001250</wp:posOffset>
          </wp:positionV>
          <wp:extent cx="5056124" cy="29146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6124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7072">
          <wp:simplePos x="0" y="0"/>
          <wp:positionH relativeFrom="page">
            <wp:posOffset>1042035</wp:posOffset>
          </wp:positionH>
          <wp:positionV relativeFrom="page">
            <wp:posOffset>471805</wp:posOffset>
          </wp:positionV>
          <wp:extent cx="5396230" cy="5187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4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7" w:hanging="5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42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24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07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89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2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54" w:hanging="54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79" w:right="317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67" w:hanging="544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2023-02-16T20:38:44Z</dcterms:created>
  <dcterms:modified xsi:type="dcterms:W3CDTF">2023-02-16T20:38:44Z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2023-02-16T00:00:00Z</vt:filetime>
  </property>
</Properties>
</file>